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C82059">
        <w:rPr>
          <w:b/>
        </w:rPr>
        <w:t>44</w:t>
      </w:r>
      <w:r w:rsidR="00AA45D6">
        <w:rPr>
          <w:b/>
        </w:rPr>
        <w:t xml:space="preserve"> </w:t>
      </w:r>
      <w:r w:rsidR="00E94C31">
        <w:rPr>
          <w:b/>
        </w:rPr>
        <w:t xml:space="preserve">                                РАСПОРЯЖЕ</w:t>
      </w:r>
      <w:r w:rsidR="00ED065A">
        <w:rPr>
          <w:b/>
        </w:rPr>
        <w:t xml:space="preserve">НИЕ                        от </w:t>
      </w:r>
      <w:r w:rsidR="00C82059">
        <w:rPr>
          <w:b/>
        </w:rPr>
        <w:t>23.08</w:t>
      </w:r>
      <w:r w:rsidR="00811FBE">
        <w:rPr>
          <w:b/>
        </w:rPr>
        <w:t>.</w:t>
      </w:r>
      <w:r w:rsidR="00E94C31">
        <w:rPr>
          <w:b/>
        </w:rPr>
        <w:t xml:space="preserve"> 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AA45D6">
        <w:rPr>
          <w:b/>
        </w:rPr>
        <w:t xml:space="preserve"> Об окончании отбытия наказания</w:t>
      </w:r>
      <w:r w:rsidR="00B46A01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B46A01" w:rsidRDefault="00C82059" w:rsidP="00BF0164">
      <w:pPr>
        <w:jc w:val="both"/>
      </w:pPr>
      <w:r>
        <w:t>С 23 августа</w:t>
      </w:r>
      <w:r w:rsidR="00AA45D6">
        <w:t xml:space="preserve"> 2019г. окончить </w:t>
      </w:r>
      <w:r w:rsidR="00B46A01">
        <w:t xml:space="preserve"> обязательные работы</w:t>
      </w:r>
      <w:r w:rsidR="00AA45D6">
        <w:t xml:space="preserve"> на 20 часов </w:t>
      </w:r>
      <w:proofErr w:type="spellStart"/>
      <w:r w:rsidR="00AA45D6">
        <w:t>Подобашиной</w:t>
      </w:r>
      <w:proofErr w:type="spellEnd"/>
      <w:r w:rsidR="00B46A01">
        <w:t xml:space="preserve"> Нин</w:t>
      </w:r>
      <w:r w:rsidR="00AA45D6">
        <w:t>е Але</w:t>
      </w:r>
      <w:r w:rsidR="009B605B">
        <w:t>к</w:t>
      </w:r>
      <w:r w:rsidR="00AA45D6">
        <w:t>сандровне.</w:t>
      </w:r>
    </w:p>
    <w:p w:rsidR="00AA45D6" w:rsidRDefault="00AA45D6" w:rsidP="00BF0164">
      <w:pPr>
        <w:jc w:val="both"/>
      </w:pPr>
    </w:p>
    <w:p w:rsidR="00E94C31" w:rsidRDefault="00CA1DC9" w:rsidP="00CA1DC9">
      <w:pPr>
        <w:ind w:firstLine="708"/>
        <w:jc w:val="both"/>
      </w:pPr>
      <w:bookmarkStart w:id="0" w:name="_GoBack"/>
      <w:bookmarkEnd w:id="0"/>
      <w:r>
        <w:t xml:space="preserve">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074E6B"/>
    <w:rsid w:val="000772DC"/>
    <w:rsid w:val="001373DE"/>
    <w:rsid w:val="001B5183"/>
    <w:rsid w:val="001E6398"/>
    <w:rsid w:val="002E4E75"/>
    <w:rsid w:val="0035599B"/>
    <w:rsid w:val="004155F7"/>
    <w:rsid w:val="005F1F0C"/>
    <w:rsid w:val="00674F00"/>
    <w:rsid w:val="007879DF"/>
    <w:rsid w:val="007C0437"/>
    <w:rsid w:val="00811FBE"/>
    <w:rsid w:val="0086088F"/>
    <w:rsid w:val="00877539"/>
    <w:rsid w:val="009774F6"/>
    <w:rsid w:val="009B0BB6"/>
    <w:rsid w:val="009B605B"/>
    <w:rsid w:val="00A00BB1"/>
    <w:rsid w:val="00AA45D6"/>
    <w:rsid w:val="00B46A01"/>
    <w:rsid w:val="00B555FF"/>
    <w:rsid w:val="00BB0832"/>
    <w:rsid w:val="00BC1AF5"/>
    <w:rsid w:val="00BF0164"/>
    <w:rsid w:val="00C82059"/>
    <w:rsid w:val="00CA1DC9"/>
    <w:rsid w:val="00D42D21"/>
    <w:rsid w:val="00E17AFD"/>
    <w:rsid w:val="00E46354"/>
    <w:rsid w:val="00E47C51"/>
    <w:rsid w:val="00E94C31"/>
    <w:rsid w:val="00EB3CD4"/>
    <w:rsid w:val="00ED065A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0A90-AE02-4A22-8052-6F4FCFF8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cp:lastPrinted>2019-05-16T04:25:00Z</cp:lastPrinted>
  <dcterms:created xsi:type="dcterms:W3CDTF">2019-05-16T05:32:00Z</dcterms:created>
  <dcterms:modified xsi:type="dcterms:W3CDTF">2019-09-05T07:22:00Z</dcterms:modified>
</cp:coreProperties>
</file>