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Республики Бурятия</w:t>
      </w:r>
      <w:r w:rsidRPr="00303D9B">
        <w:rPr>
          <w:sz w:val="28"/>
          <w:szCs w:val="28"/>
        </w:rPr>
        <w:t xml:space="preserve"> 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Хоринский</w:t>
      </w:r>
      <w:r w:rsidRPr="009813A7">
        <w:rPr>
          <w:sz w:val="28"/>
          <w:szCs w:val="28"/>
        </w:rPr>
        <w:t xml:space="preserve"> район </w:t>
      </w:r>
    </w:p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Администрация муниципального образования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сельского поселения «Краснопартизанское»</w:t>
      </w:r>
    </w:p>
    <w:p w:rsidR="008369B7" w:rsidRPr="002D4778" w:rsidRDefault="008369B7" w:rsidP="008369B7"/>
    <w:p w:rsidR="008369B7" w:rsidRPr="002D4778" w:rsidRDefault="008369B7" w:rsidP="008369B7"/>
    <w:p w:rsidR="008369B7" w:rsidRDefault="008369B7" w:rsidP="008369B7">
      <w:r>
        <w:t>761412 с. Ониноборск</w:t>
      </w:r>
    </w:p>
    <w:p w:rsidR="008369B7" w:rsidRDefault="008369B7" w:rsidP="008369B7">
      <w:pPr>
        <w:tabs>
          <w:tab w:val="left" w:pos="7398"/>
        </w:tabs>
      </w:pPr>
      <w:r>
        <w:t>ул</w:t>
      </w:r>
      <w:proofErr w:type="gramStart"/>
      <w:r>
        <w:t>.Ш</w:t>
      </w:r>
      <w:proofErr w:type="gramEnd"/>
      <w:r>
        <w:t>кольная ,6                                                                            телефон 8 (301) 48 24-1-35</w:t>
      </w:r>
    </w:p>
    <w:p w:rsidR="008369B7" w:rsidRPr="002D4778" w:rsidRDefault="008369B7" w:rsidP="008369B7"/>
    <w:p w:rsidR="008369B7" w:rsidRPr="002D4778" w:rsidRDefault="005821E1" w:rsidP="008369B7">
      <w:r>
        <w:rPr>
          <w:noProof/>
        </w:rPr>
        <w:pict>
          <v:line id="_x0000_s1026" style="position:absolute;z-index:251660288" from="9pt,10pt" to="450pt,10pt" strokeweight="2pt"/>
        </w:pict>
      </w:r>
    </w:p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Постановление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                                    </w:t>
      </w:r>
      <w:r w:rsidR="0032653D">
        <w:rPr>
          <w:color w:val="000000"/>
          <w:sz w:val="28"/>
          <w:szCs w:val="28"/>
        </w:rPr>
        <w:t xml:space="preserve">    </w:t>
      </w:r>
      <w:r w:rsidR="0032653D">
        <w:rPr>
          <w:color w:val="000000"/>
          <w:sz w:val="28"/>
          <w:szCs w:val="28"/>
        </w:rPr>
        <w:tab/>
        <w:t xml:space="preserve">     </w:t>
      </w:r>
      <w:r w:rsidR="0032653D">
        <w:rPr>
          <w:color w:val="000000"/>
          <w:sz w:val="28"/>
          <w:szCs w:val="28"/>
        </w:rPr>
        <w:tab/>
      </w:r>
      <w:r w:rsidR="0032653D">
        <w:rPr>
          <w:color w:val="000000"/>
          <w:sz w:val="28"/>
          <w:szCs w:val="28"/>
        </w:rPr>
        <w:tab/>
        <w:t xml:space="preserve">               от  </w:t>
      </w:r>
      <w:r>
        <w:rPr>
          <w:color w:val="000000"/>
          <w:sz w:val="28"/>
          <w:szCs w:val="28"/>
        </w:rPr>
        <w:t xml:space="preserve"> октября 2018</w:t>
      </w:r>
      <w:r w:rsidRPr="004B70CB">
        <w:rPr>
          <w:color w:val="000000"/>
          <w:sz w:val="28"/>
          <w:szCs w:val="28"/>
        </w:rPr>
        <w:t xml:space="preserve"> года</w:t>
      </w:r>
    </w:p>
    <w:p w:rsidR="008369B7" w:rsidRDefault="008369B7" w:rsidP="00346BC1">
      <w:pPr>
        <w:pStyle w:val="ConsPlusTitle"/>
        <w:jc w:val="center"/>
      </w:pPr>
    </w:p>
    <w:p w:rsidR="008369B7" w:rsidRDefault="008369B7" w:rsidP="00346BC1">
      <w:pPr>
        <w:pStyle w:val="ConsPlusTitle"/>
        <w:jc w:val="center"/>
      </w:pPr>
    </w:p>
    <w:p w:rsidR="008369B7" w:rsidRDefault="008369B7" w:rsidP="00346BC1">
      <w:pPr>
        <w:pStyle w:val="ConsPlusTitle"/>
        <w:jc w:val="center"/>
      </w:pPr>
    </w:p>
    <w:p w:rsidR="00A91917" w:rsidRPr="00A91917" w:rsidRDefault="00A91917" w:rsidP="00A919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1917">
        <w:rPr>
          <w:b/>
          <w:color w:val="000000"/>
          <w:sz w:val="28"/>
          <w:szCs w:val="28"/>
        </w:rPr>
        <w:t>«Об утверждении плана противодействия</w:t>
      </w:r>
    </w:p>
    <w:p w:rsidR="00A91917" w:rsidRPr="00A91917" w:rsidRDefault="00A91917" w:rsidP="00A919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1917">
        <w:rPr>
          <w:b/>
          <w:color w:val="000000"/>
          <w:sz w:val="28"/>
          <w:szCs w:val="28"/>
        </w:rPr>
        <w:t>коррупции в Администрации муниципального образования</w:t>
      </w:r>
    </w:p>
    <w:p w:rsidR="009769C6" w:rsidRPr="00A91917" w:rsidRDefault="00A91917" w:rsidP="00A91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91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«Краснопартизанское» </w:t>
      </w:r>
      <w:r>
        <w:rPr>
          <w:rFonts w:ascii="Times New Roman" w:hAnsi="Times New Roman" w:cs="Times New Roman"/>
          <w:sz w:val="28"/>
          <w:szCs w:val="28"/>
        </w:rPr>
        <w:t>на 2018-2019 годы</w:t>
      </w:r>
      <w:r w:rsidR="00346BC1" w:rsidRPr="00A91917">
        <w:rPr>
          <w:rFonts w:ascii="Times New Roman" w:hAnsi="Times New Roman" w:cs="Times New Roman"/>
          <w:sz w:val="28"/>
          <w:szCs w:val="28"/>
        </w:rPr>
        <w:t>»</w:t>
      </w:r>
    </w:p>
    <w:p w:rsidR="009769C6" w:rsidRDefault="009769C6">
      <w:pPr>
        <w:pStyle w:val="ConsPlusNormal"/>
        <w:jc w:val="both"/>
      </w:pPr>
    </w:p>
    <w:p w:rsidR="009769C6" w:rsidRPr="00346BC1" w:rsidRDefault="00346BC1" w:rsidP="00346B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0CB">
        <w:rPr>
          <w:color w:val="000000"/>
          <w:sz w:val="28"/>
          <w:szCs w:val="28"/>
        </w:rPr>
        <w:t xml:space="preserve">В соответствии с Указом </w:t>
      </w:r>
      <w:r>
        <w:rPr>
          <w:color w:val="000000"/>
          <w:sz w:val="28"/>
          <w:szCs w:val="28"/>
        </w:rPr>
        <w:t>Главы Республики Бурятия от 09.04.2018 №</w:t>
      </w:r>
      <w:r w:rsidRPr="004B7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</w:t>
      </w:r>
      <w:r w:rsidRPr="004B70CB">
        <w:rPr>
          <w:color w:val="000000"/>
          <w:sz w:val="28"/>
          <w:szCs w:val="28"/>
        </w:rPr>
        <w:t xml:space="preserve"> «</w:t>
      </w:r>
      <w:r>
        <w:t xml:space="preserve">ОБ УТВЕРЖДЕНИИ АНТИКОРРУПЦИОННОЙ ПРОГРАММЫ Республики Бурятия </w:t>
      </w:r>
      <w:r w:rsidRPr="004B70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4B70CB">
        <w:rPr>
          <w:color w:val="000000"/>
          <w:sz w:val="28"/>
          <w:szCs w:val="28"/>
        </w:rPr>
        <w:t xml:space="preserve"> - 201</w:t>
      </w:r>
      <w:r>
        <w:rPr>
          <w:color w:val="000000"/>
          <w:sz w:val="28"/>
          <w:szCs w:val="28"/>
        </w:rPr>
        <w:t>9</w:t>
      </w:r>
      <w:r w:rsidRPr="004B70CB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»,</w:t>
      </w:r>
      <w:r w:rsidR="009769C6">
        <w:t xml:space="preserve"> </w:t>
      </w:r>
      <w:r w:rsidR="009769C6" w:rsidRPr="00346BC1">
        <w:rPr>
          <w:sz w:val="28"/>
          <w:szCs w:val="28"/>
        </w:rPr>
        <w:t xml:space="preserve">Федерального </w:t>
      </w:r>
      <w:hyperlink r:id="rId5" w:history="1">
        <w:r w:rsidR="009769C6" w:rsidRPr="00346BC1">
          <w:rPr>
            <w:color w:val="0000FF"/>
            <w:sz w:val="28"/>
            <w:szCs w:val="28"/>
          </w:rPr>
          <w:t>закона</w:t>
        </w:r>
      </w:hyperlink>
      <w:r w:rsidR="009769C6" w:rsidRPr="00346BC1">
        <w:rPr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="009769C6" w:rsidRPr="00346BC1">
          <w:rPr>
            <w:color w:val="0000FF"/>
            <w:sz w:val="28"/>
            <w:szCs w:val="28"/>
          </w:rPr>
          <w:t>Закона</w:t>
        </w:r>
      </w:hyperlink>
      <w:r w:rsidR="009769C6" w:rsidRPr="00346BC1">
        <w:rPr>
          <w:sz w:val="28"/>
          <w:szCs w:val="28"/>
        </w:rPr>
        <w:t xml:space="preserve"> Республики Бурятия от 16.03.2009 N 701-IV "О противодействии коррупции в Республике Бурятия" постановляю:</w:t>
      </w:r>
    </w:p>
    <w:p w:rsidR="008369B7" w:rsidRPr="004B70CB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B7">
        <w:rPr>
          <w:sz w:val="28"/>
          <w:szCs w:val="28"/>
        </w:rPr>
        <w:t>1</w:t>
      </w:r>
      <w:r w:rsidR="009769C6" w:rsidRPr="008369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70CB">
        <w:rPr>
          <w:color w:val="000000"/>
          <w:sz w:val="28"/>
          <w:szCs w:val="28"/>
        </w:rPr>
        <w:t>Утвердить план противодействия коррупции в муниципально</w:t>
      </w:r>
      <w:r>
        <w:rPr>
          <w:color w:val="000000"/>
          <w:sz w:val="28"/>
          <w:szCs w:val="28"/>
        </w:rPr>
        <w:t>м</w:t>
      </w:r>
      <w:r w:rsidRPr="004B70C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4B7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«Краснопартизанское</w:t>
      </w:r>
      <w:r w:rsidRPr="004B70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Pr="004B70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8-</w:t>
      </w:r>
      <w:r w:rsidRPr="004B70C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4B70CB">
        <w:rPr>
          <w:color w:val="000000"/>
          <w:sz w:val="28"/>
          <w:szCs w:val="28"/>
        </w:rPr>
        <w:t xml:space="preserve"> годы согласно приложению.</w:t>
      </w: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B70CB">
        <w:rPr>
          <w:color w:val="000000"/>
          <w:sz w:val="28"/>
          <w:szCs w:val="28"/>
        </w:rPr>
        <w:t xml:space="preserve">. </w:t>
      </w:r>
      <w:proofErr w:type="gramStart"/>
      <w:r w:rsidRPr="004B70CB">
        <w:rPr>
          <w:color w:val="000000"/>
          <w:sz w:val="28"/>
          <w:szCs w:val="28"/>
        </w:rPr>
        <w:t>Контроль за</w:t>
      </w:r>
      <w:proofErr w:type="gramEnd"/>
      <w:r w:rsidRPr="004B70C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собой </w:t>
      </w:r>
    </w:p>
    <w:p w:rsidR="008369B7" w:rsidRPr="004B70CB" w:rsidRDefault="008369B7" w:rsidP="00836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B70CB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000000"/>
          <w:sz w:val="28"/>
          <w:szCs w:val="28"/>
        </w:rPr>
        <w:t>принятия</w:t>
      </w:r>
      <w:r w:rsidRPr="004B70CB">
        <w:rPr>
          <w:color w:val="000000"/>
          <w:sz w:val="28"/>
          <w:szCs w:val="28"/>
        </w:rPr>
        <w:t>.</w:t>
      </w:r>
    </w:p>
    <w:p w:rsidR="009769C6" w:rsidRDefault="009769C6" w:rsidP="008369B7">
      <w:pPr>
        <w:pStyle w:val="ConsPlusNormal"/>
        <w:spacing w:before="220"/>
        <w:ind w:firstLine="540"/>
        <w:jc w:val="both"/>
      </w:pP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И.о. </w:t>
      </w:r>
      <w:r w:rsidRPr="004B70CB">
        <w:rPr>
          <w:b/>
          <w:bCs/>
          <w:color w:val="000000"/>
          <w:sz w:val="28"/>
          <w:szCs w:val="28"/>
        </w:rPr>
        <w:t>Глав</w:t>
      </w:r>
      <w:r>
        <w:rPr>
          <w:b/>
          <w:bCs/>
          <w:color w:val="000000"/>
          <w:sz w:val="28"/>
          <w:szCs w:val="28"/>
        </w:rPr>
        <w:t>ы</w:t>
      </w:r>
      <w:r w:rsidRPr="004B70CB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«Краснопартизанское</w:t>
      </w:r>
      <w:r w:rsidRPr="004B70CB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 xml:space="preserve">                   О.Б. </w:t>
      </w:r>
      <w:proofErr w:type="spellStart"/>
      <w:r>
        <w:rPr>
          <w:b/>
          <w:bCs/>
          <w:color w:val="000000"/>
          <w:sz w:val="28"/>
          <w:szCs w:val="28"/>
        </w:rPr>
        <w:t>Багинова</w:t>
      </w:r>
      <w:proofErr w:type="spellEnd"/>
    </w:p>
    <w:p w:rsidR="008369B7" w:rsidRDefault="008369B7" w:rsidP="008369B7">
      <w:pPr>
        <w:rPr>
          <w:color w:val="000000"/>
          <w:sz w:val="21"/>
          <w:szCs w:val="21"/>
        </w:rPr>
      </w:pPr>
    </w:p>
    <w:p w:rsidR="009769C6" w:rsidRDefault="009769C6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9769C6" w:rsidRDefault="009769C6">
      <w:pPr>
        <w:pStyle w:val="ConsPlusNormal"/>
        <w:jc w:val="both"/>
      </w:pPr>
    </w:p>
    <w:p w:rsidR="008369B7" w:rsidRDefault="008369B7" w:rsidP="00130335">
      <w:pPr>
        <w:pStyle w:val="ConsPlusNormal"/>
        <w:outlineLvl w:val="0"/>
      </w:pPr>
    </w:p>
    <w:sectPr w:rsidR="008369B7" w:rsidSect="0070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C6"/>
    <w:rsid w:val="00130335"/>
    <w:rsid w:val="001C3A1A"/>
    <w:rsid w:val="002A5209"/>
    <w:rsid w:val="002C6473"/>
    <w:rsid w:val="003028C5"/>
    <w:rsid w:val="0032653D"/>
    <w:rsid w:val="00346BC1"/>
    <w:rsid w:val="00360D55"/>
    <w:rsid w:val="00382793"/>
    <w:rsid w:val="005821E1"/>
    <w:rsid w:val="006A320F"/>
    <w:rsid w:val="008369B7"/>
    <w:rsid w:val="0086088A"/>
    <w:rsid w:val="009769C6"/>
    <w:rsid w:val="00A43659"/>
    <w:rsid w:val="00A91917"/>
    <w:rsid w:val="00AB72A2"/>
    <w:rsid w:val="00D55207"/>
    <w:rsid w:val="00EA6E4E"/>
    <w:rsid w:val="00E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A222D35CB6815B42238A47A70BDB4B6303DF14465D70926A8061DD5AF8B37B75F74EB4E47EF7F64DC00sCe7B" TargetMode="External"/><Relationship Id="rId5" Type="http://schemas.openxmlformats.org/officeDocument/2006/relationships/hyperlink" Target="consultantplus://offline/ref=3E1A222D35CB6815B42238B2791CE0BCB03B67FE4165DF5973F75D4082A68160F0102DA90A4AEE7Es6eC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E320-C887-4D4B-BD6E-C670C52E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</cp:lastModifiedBy>
  <cp:revision>2</cp:revision>
  <cp:lastPrinted>2018-10-17T04:18:00Z</cp:lastPrinted>
  <dcterms:created xsi:type="dcterms:W3CDTF">2019-02-20T03:07:00Z</dcterms:created>
  <dcterms:modified xsi:type="dcterms:W3CDTF">2019-02-20T03:07:00Z</dcterms:modified>
</cp:coreProperties>
</file>