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6D" w:rsidRDefault="000E296D" w:rsidP="000E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БУРЯТИЯ</w:t>
      </w:r>
    </w:p>
    <w:p w:rsidR="000E296D" w:rsidRDefault="000E296D" w:rsidP="000E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ХОРИНСКИЙ РАЙОН</w:t>
      </w:r>
    </w:p>
    <w:p w:rsidR="000E296D" w:rsidRDefault="000E296D" w:rsidP="000E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E296D" w:rsidRDefault="000E296D" w:rsidP="000E29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МУНИЦИПАЛЬНОГО ОБРАЗОВАНИЯ СЕЛЬСКОЕ ПОСЕЛЕНИЕ «КРАСНОПАРТИЗАНСКОЕ»</w:t>
      </w:r>
    </w:p>
    <w:p w:rsidR="000E296D" w:rsidRPr="00EE2C3C" w:rsidRDefault="000E296D" w:rsidP="000E296D">
      <w:r>
        <w:t>_____________________________________________________________________________</w:t>
      </w:r>
    </w:p>
    <w:p w:rsidR="000E296D" w:rsidRPr="00BA6903" w:rsidRDefault="000E296D" w:rsidP="000E296D">
      <w:pPr>
        <w:rPr>
          <w:sz w:val="20"/>
          <w:szCs w:val="20"/>
        </w:rPr>
      </w:pPr>
      <w:r w:rsidRPr="00BA6903">
        <w:rPr>
          <w:sz w:val="20"/>
          <w:szCs w:val="20"/>
        </w:rPr>
        <w:t>671401</w:t>
      </w:r>
      <w:r>
        <w:rPr>
          <w:sz w:val="20"/>
          <w:szCs w:val="20"/>
        </w:rPr>
        <w:t>,</w:t>
      </w:r>
      <w:r w:rsidRPr="00BA6903">
        <w:rPr>
          <w:sz w:val="20"/>
          <w:szCs w:val="20"/>
        </w:rPr>
        <w:t xml:space="preserve"> Республика Бурятия</w:t>
      </w:r>
      <w:r>
        <w:rPr>
          <w:sz w:val="20"/>
          <w:szCs w:val="20"/>
        </w:rPr>
        <w:t>,</w:t>
      </w:r>
    </w:p>
    <w:p w:rsidR="000E296D" w:rsidRPr="00BA6903" w:rsidRDefault="000E296D" w:rsidP="000E296D">
      <w:pPr>
        <w:rPr>
          <w:sz w:val="20"/>
          <w:szCs w:val="20"/>
        </w:rPr>
      </w:pPr>
      <w:r w:rsidRPr="00BA6903">
        <w:rPr>
          <w:sz w:val="20"/>
          <w:szCs w:val="20"/>
        </w:rPr>
        <w:t>Хоринский район</w:t>
      </w:r>
      <w:r>
        <w:rPr>
          <w:sz w:val="20"/>
          <w:szCs w:val="20"/>
        </w:rPr>
        <w:t>,</w:t>
      </w:r>
    </w:p>
    <w:p w:rsidR="000E296D" w:rsidRPr="00BA6903" w:rsidRDefault="000E296D" w:rsidP="000E296D">
      <w:pPr>
        <w:rPr>
          <w:sz w:val="20"/>
          <w:szCs w:val="20"/>
        </w:rPr>
      </w:pPr>
      <w:r w:rsidRPr="00BA6903">
        <w:rPr>
          <w:sz w:val="20"/>
          <w:szCs w:val="20"/>
        </w:rPr>
        <w:t>с. Ониноборск</w:t>
      </w:r>
      <w:r>
        <w:rPr>
          <w:sz w:val="20"/>
          <w:szCs w:val="20"/>
        </w:rPr>
        <w:t>,</w:t>
      </w:r>
    </w:p>
    <w:p w:rsidR="000E296D" w:rsidRPr="00BA6903" w:rsidRDefault="000E296D" w:rsidP="000E296D">
      <w:pPr>
        <w:rPr>
          <w:sz w:val="20"/>
          <w:szCs w:val="20"/>
        </w:rPr>
      </w:pPr>
      <w:r w:rsidRPr="00BA6903">
        <w:rPr>
          <w:sz w:val="20"/>
          <w:szCs w:val="20"/>
        </w:rPr>
        <w:t xml:space="preserve">ул. </w:t>
      </w:r>
      <w:proofErr w:type="gramStart"/>
      <w:r w:rsidRPr="00BA6903">
        <w:rPr>
          <w:sz w:val="20"/>
          <w:szCs w:val="20"/>
        </w:rPr>
        <w:t>Школьная</w:t>
      </w:r>
      <w:proofErr w:type="gramEnd"/>
      <w:r w:rsidRPr="00BA6903">
        <w:rPr>
          <w:sz w:val="20"/>
          <w:szCs w:val="20"/>
        </w:rPr>
        <w:t>, д. 6                                                                                                           тел (факс) 8 (30148) 24-1-35</w:t>
      </w:r>
    </w:p>
    <w:p w:rsidR="000E296D" w:rsidRPr="00600E74" w:rsidRDefault="000E296D" w:rsidP="000E2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218E1" w:rsidRDefault="003218E1" w:rsidP="00F45255">
      <w:pPr>
        <w:tabs>
          <w:tab w:val="left" w:pos="600"/>
        </w:tabs>
        <w:rPr>
          <w:b/>
          <w:u w:val="single"/>
        </w:rPr>
      </w:pPr>
    </w:p>
    <w:p w:rsidR="00F45255" w:rsidRDefault="00F45255" w:rsidP="00F45255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Постановление № </w:t>
      </w:r>
      <w:r w:rsidR="009549F2">
        <w:rPr>
          <w:b/>
        </w:rPr>
        <w:t>7</w:t>
      </w:r>
      <w:r w:rsidRPr="00DA0342">
        <w:rPr>
          <w:b/>
        </w:rPr>
        <w:t xml:space="preserve">       </w:t>
      </w:r>
    </w:p>
    <w:p w:rsidR="00F45255" w:rsidRPr="00DA0342" w:rsidRDefault="009549F2" w:rsidP="00F45255">
      <w:pPr>
        <w:tabs>
          <w:tab w:val="left" w:pos="600"/>
        </w:tabs>
        <w:jc w:val="right"/>
        <w:rPr>
          <w:b/>
        </w:rPr>
      </w:pPr>
      <w:r>
        <w:rPr>
          <w:b/>
        </w:rPr>
        <w:t xml:space="preserve">  «27</w:t>
      </w:r>
      <w:r w:rsidR="00F45255">
        <w:rPr>
          <w:b/>
        </w:rPr>
        <w:t xml:space="preserve">» </w:t>
      </w:r>
      <w:r>
        <w:rPr>
          <w:b/>
        </w:rPr>
        <w:t>февраля</w:t>
      </w:r>
      <w:r w:rsidR="00F45255">
        <w:rPr>
          <w:b/>
        </w:rPr>
        <w:t xml:space="preserve">  2018</w:t>
      </w:r>
      <w:r w:rsidR="00F45255" w:rsidRPr="00DA0342">
        <w:rPr>
          <w:b/>
        </w:rPr>
        <w:t xml:space="preserve"> г.</w:t>
      </w:r>
    </w:p>
    <w:p w:rsidR="00F45255" w:rsidRDefault="00F45255" w:rsidP="00F45255">
      <w:pPr>
        <w:tabs>
          <w:tab w:val="left" w:pos="6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F45255" w:rsidRDefault="00F45255" w:rsidP="00F45255">
      <w:pPr>
        <w:tabs>
          <w:tab w:val="left" w:pos="600"/>
        </w:tabs>
        <w:rPr>
          <w:b/>
          <w:sz w:val="18"/>
          <w:szCs w:val="18"/>
        </w:rPr>
      </w:pPr>
      <w:r>
        <w:t xml:space="preserve">    </w:t>
      </w:r>
      <w:r>
        <w:tab/>
      </w:r>
      <w:r>
        <w:tab/>
      </w:r>
    </w:p>
    <w:p w:rsidR="00F45255" w:rsidRDefault="00F45255" w:rsidP="00F45255">
      <w:pPr>
        <w:ind w:left="360"/>
        <w:jc w:val="both"/>
      </w:pPr>
      <w:r>
        <w:t xml:space="preserve">    </w:t>
      </w:r>
      <w:r>
        <w:tab/>
      </w:r>
      <w:r>
        <w:tab/>
        <w:t>«О внесении измен</w:t>
      </w:r>
      <w:r w:rsidR="003218E1">
        <w:t>ений в Постановление №1</w:t>
      </w:r>
      <w:r w:rsidR="000E296D">
        <w:t>7</w:t>
      </w:r>
      <w:r>
        <w:t xml:space="preserve"> </w:t>
      </w:r>
      <w:r w:rsidR="000E296D">
        <w:t>от 17</w:t>
      </w:r>
      <w:r>
        <w:t xml:space="preserve"> августа 2015г. «Об утверждении положения об оплате </w:t>
      </w:r>
      <w:proofErr w:type="gramStart"/>
      <w:r>
        <w:t>труда работников органов местного самоуправления муниципального образован</w:t>
      </w:r>
      <w:r w:rsidR="004D03CF">
        <w:t>ия сельс</w:t>
      </w:r>
      <w:r w:rsidR="000E296D">
        <w:t>кого</w:t>
      </w:r>
      <w:proofErr w:type="gramEnd"/>
      <w:r w:rsidR="000E296D">
        <w:t xml:space="preserve"> поселения «Краснопартизанское</w:t>
      </w:r>
      <w:r>
        <w:t>», осуществляющих профессиональную деятельность по профессиям рабочих»</w:t>
      </w:r>
    </w:p>
    <w:p w:rsidR="00F45255" w:rsidRDefault="00F45255" w:rsidP="00F45255">
      <w:pPr>
        <w:ind w:left="360"/>
        <w:jc w:val="both"/>
      </w:pPr>
    </w:p>
    <w:p w:rsidR="00F45255" w:rsidRDefault="00F45255" w:rsidP="00F45255">
      <w:pPr>
        <w:ind w:left="360" w:firstLine="349"/>
        <w:jc w:val="both"/>
      </w:pPr>
      <w:r>
        <w:t xml:space="preserve">Во исполнение распоряжения Главы Республики Бурятия от 13.10.2017 г. №112-рг «О повышении должностных окладов (тарифных ставок) работников республиканских государственных учреждений», а также в целях приведения  нормативных правовых актов в соответствие с действующим законодательством, постановляю: </w:t>
      </w:r>
    </w:p>
    <w:p w:rsidR="00F45255" w:rsidRDefault="003218E1" w:rsidP="00F45255">
      <w:pPr>
        <w:pStyle w:val="a3"/>
        <w:numPr>
          <w:ilvl w:val="0"/>
          <w:numId w:val="3"/>
        </w:numPr>
        <w:jc w:val="both"/>
      </w:pPr>
      <w:r>
        <w:t>Внести в Постановление № 1</w:t>
      </w:r>
      <w:r w:rsidR="000E296D">
        <w:t xml:space="preserve">7 от </w:t>
      </w:r>
      <w:r w:rsidR="00F45255">
        <w:t>1</w:t>
      </w:r>
      <w:r w:rsidR="000E296D">
        <w:t>7</w:t>
      </w:r>
      <w:r w:rsidR="00F45255">
        <w:t xml:space="preserve"> августа 2015г. «Об утверждении положения об оплате </w:t>
      </w:r>
      <w:proofErr w:type="gramStart"/>
      <w:r w:rsidR="00F45255">
        <w:t>труда работников органов местного самоуправления муниципального образован</w:t>
      </w:r>
      <w:r w:rsidR="004D03CF">
        <w:t>ия сельс</w:t>
      </w:r>
      <w:r w:rsidR="000E296D">
        <w:t>кого</w:t>
      </w:r>
      <w:proofErr w:type="gramEnd"/>
      <w:r w:rsidR="000E296D">
        <w:t xml:space="preserve"> поселения «Краснопартизанское</w:t>
      </w:r>
      <w:r w:rsidR="00F45255">
        <w:t>», осуществляющих профессиональную деятельность по профессиям рабочих» следующие изменения:</w:t>
      </w:r>
    </w:p>
    <w:p w:rsidR="00F45255" w:rsidRDefault="00F45255" w:rsidP="00F45255">
      <w:pPr>
        <w:pStyle w:val="a3"/>
        <w:numPr>
          <w:ilvl w:val="1"/>
          <w:numId w:val="3"/>
        </w:numPr>
        <w:jc w:val="both"/>
      </w:pPr>
      <w:r>
        <w:t>Приложение к порядку оплаты труда работников органов местного самоуправления, осуществляющих профессиональную деятельность по профессиям рабочих изложить в новой редакции согласно приложению к настоящему приложению</w:t>
      </w:r>
      <w:r w:rsidR="004C0B5D">
        <w:t>.</w:t>
      </w:r>
    </w:p>
    <w:p w:rsidR="004C0B5D" w:rsidRDefault="004C0B5D" w:rsidP="004C0B5D">
      <w:pPr>
        <w:pStyle w:val="a3"/>
        <w:numPr>
          <w:ilvl w:val="0"/>
          <w:numId w:val="3"/>
        </w:numPr>
        <w:jc w:val="both"/>
      </w:pPr>
      <w:r>
        <w:t>Руководителям муниципальных учреждений органов местного самоуправления в связи с введением новой системы оплаты труда внести изменения в трудовые договоры с работниками в соответствии с Трудовым Кодексом Российской Федерации.</w:t>
      </w:r>
    </w:p>
    <w:p w:rsidR="004C0B5D" w:rsidRDefault="004C0B5D" w:rsidP="004C0B5D">
      <w:pPr>
        <w:pStyle w:val="a3"/>
        <w:numPr>
          <w:ilvl w:val="0"/>
          <w:numId w:val="3"/>
        </w:numPr>
        <w:jc w:val="both"/>
      </w:pPr>
      <w:r>
        <w:t xml:space="preserve">Настоящее постановление вступает в силу с 1 марта 2018 года. </w:t>
      </w:r>
    </w:p>
    <w:p w:rsidR="00F45255" w:rsidRDefault="00F45255" w:rsidP="00F45255">
      <w:pPr>
        <w:ind w:left="360"/>
        <w:jc w:val="both"/>
      </w:pPr>
    </w:p>
    <w:p w:rsidR="00F45255" w:rsidRDefault="00F45255" w:rsidP="00F45255">
      <w:pPr>
        <w:jc w:val="both"/>
      </w:pPr>
    </w:p>
    <w:p w:rsidR="00F45255" w:rsidRDefault="00F45255" w:rsidP="00F45255">
      <w:pPr>
        <w:ind w:left="360"/>
        <w:jc w:val="both"/>
      </w:pPr>
    </w:p>
    <w:p w:rsidR="00F45255" w:rsidRDefault="00F45255" w:rsidP="00F45255">
      <w:pPr>
        <w:ind w:left="360"/>
        <w:jc w:val="both"/>
      </w:pPr>
      <w:r>
        <w:t>Глава администрации муниципального образования</w:t>
      </w:r>
    </w:p>
    <w:p w:rsidR="0021003C" w:rsidRDefault="004D03CF" w:rsidP="004D03CF">
      <w:pPr>
        <w:ind w:left="360"/>
      </w:pPr>
      <w:r>
        <w:t>сель</w:t>
      </w:r>
      <w:r w:rsidR="000E296D">
        <w:t>ское поселение «Краснопартизанское</w:t>
      </w:r>
      <w:r>
        <w:t xml:space="preserve">»               </w:t>
      </w:r>
      <w:r w:rsidR="00F45255">
        <w:t xml:space="preserve">                         </w:t>
      </w:r>
      <w:r w:rsidR="003218E1">
        <w:t xml:space="preserve">          </w:t>
      </w:r>
      <w:proofErr w:type="spellStart"/>
      <w:r w:rsidR="000E296D">
        <w:t>Дондоков</w:t>
      </w:r>
      <w:proofErr w:type="spellEnd"/>
      <w:r w:rsidR="000E296D">
        <w:t xml:space="preserve"> Ц.Д.</w:t>
      </w:r>
    </w:p>
    <w:p w:rsidR="0018482B" w:rsidRDefault="0018482B"/>
    <w:p w:rsidR="0018482B" w:rsidRDefault="0018482B"/>
    <w:p w:rsidR="0018482B" w:rsidRDefault="0018482B"/>
    <w:p w:rsidR="0018482B" w:rsidRDefault="0018482B"/>
    <w:p w:rsidR="0018482B" w:rsidRDefault="0018482B"/>
    <w:p w:rsidR="0018482B" w:rsidRDefault="0018482B"/>
    <w:p w:rsidR="004D03CF" w:rsidRDefault="004D03CF"/>
    <w:p w:rsidR="0018482B" w:rsidRDefault="0018482B"/>
    <w:p w:rsidR="005338BF" w:rsidRDefault="005338BF"/>
    <w:p w:rsidR="005338BF" w:rsidRDefault="005338BF"/>
    <w:p w:rsidR="0018482B" w:rsidRDefault="0018482B"/>
    <w:p w:rsidR="0018482B" w:rsidRDefault="0018482B" w:rsidP="0018482B">
      <w:pPr>
        <w:jc w:val="right"/>
      </w:pPr>
      <w:r>
        <w:t>Приложение</w:t>
      </w:r>
    </w:p>
    <w:p w:rsidR="0018482B" w:rsidRDefault="0018482B" w:rsidP="0018482B">
      <w:pPr>
        <w:jc w:val="right"/>
      </w:pPr>
      <w:r>
        <w:t xml:space="preserve">к Порядку оплаты труда работников </w:t>
      </w:r>
    </w:p>
    <w:p w:rsidR="0018482B" w:rsidRDefault="0018482B" w:rsidP="0018482B">
      <w:pPr>
        <w:jc w:val="right"/>
      </w:pPr>
      <w:r>
        <w:t>органов местного самоуправления,</w:t>
      </w:r>
    </w:p>
    <w:p w:rsidR="0018482B" w:rsidRDefault="0018482B" w:rsidP="0018482B">
      <w:pPr>
        <w:jc w:val="right"/>
      </w:pPr>
      <w:r>
        <w:t xml:space="preserve">осуществляющих профессиональную </w:t>
      </w:r>
    </w:p>
    <w:p w:rsidR="0018482B" w:rsidRDefault="0018482B" w:rsidP="0018482B">
      <w:pPr>
        <w:jc w:val="right"/>
      </w:pPr>
      <w:r>
        <w:t>деятельность по профессиям рабочих</w:t>
      </w:r>
    </w:p>
    <w:p w:rsidR="0018482B" w:rsidRDefault="0018482B" w:rsidP="0018482B">
      <w:pPr>
        <w:jc w:val="right"/>
      </w:pPr>
    </w:p>
    <w:p w:rsidR="0018482B" w:rsidRDefault="0018482B" w:rsidP="0018482B">
      <w:pPr>
        <w:jc w:val="right"/>
      </w:pPr>
    </w:p>
    <w:p w:rsidR="0018482B" w:rsidRDefault="0018482B" w:rsidP="0018482B">
      <w:pPr>
        <w:jc w:val="right"/>
      </w:pPr>
    </w:p>
    <w:p w:rsidR="0018482B" w:rsidRDefault="0018482B" w:rsidP="0018482B">
      <w:pPr>
        <w:jc w:val="center"/>
      </w:pPr>
      <w:r>
        <w:t>Размеры окладов работников органов местного самоуправления,</w:t>
      </w:r>
    </w:p>
    <w:p w:rsidR="0018482B" w:rsidRDefault="0018482B" w:rsidP="0018482B">
      <w:pPr>
        <w:jc w:val="center"/>
      </w:pPr>
      <w:r>
        <w:t>Осуществляющих профессиональную деятельность по профессиям рабочих</w:t>
      </w:r>
    </w:p>
    <w:p w:rsidR="006B567B" w:rsidRDefault="006B567B" w:rsidP="0018482B">
      <w:pPr>
        <w:jc w:val="center"/>
      </w:pPr>
    </w:p>
    <w:tbl>
      <w:tblPr>
        <w:tblStyle w:val="a4"/>
        <w:tblW w:w="0" w:type="auto"/>
        <w:tblLook w:val="04A0"/>
      </w:tblPr>
      <w:tblGrid>
        <w:gridCol w:w="8613"/>
        <w:gridCol w:w="958"/>
      </w:tblGrid>
      <w:tr w:rsidR="0018482B" w:rsidTr="0018482B">
        <w:tc>
          <w:tcPr>
            <w:tcW w:w="8613" w:type="dxa"/>
          </w:tcPr>
          <w:p w:rsidR="0018482B" w:rsidRDefault="0018482B" w:rsidP="0018482B">
            <w:pPr>
              <w:jc w:val="both"/>
            </w:pPr>
            <w:r>
              <w:t>Профессиональные квалификационные группы общеотраслевых профессий рабочих (утверждены приказом Министерства здравоохранения и социального развития Российской Федерации от 29.05.2008г. №248н)</w:t>
            </w:r>
          </w:p>
        </w:tc>
        <w:tc>
          <w:tcPr>
            <w:tcW w:w="958" w:type="dxa"/>
          </w:tcPr>
          <w:p w:rsidR="0018482B" w:rsidRDefault="0018482B" w:rsidP="0018482B">
            <w:pPr>
              <w:jc w:val="center"/>
            </w:pPr>
            <w:r>
              <w:t>Размер оклада (руб.)</w:t>
            </w:r>
          </w:p>
        </w:tc>
      </w:tr>
      <w:tr w:rsidR="0018482B" w:rsidTr="0018482B">
        <w:tc>
          <w:tcPr>
            <w:tcW w:w="8613" w:type="dxa"/>
          </w:tcPr>
          <w:p w:rsidR="0018482B" w:rsidRDefault="0018482B" w:rsidP="0018482B">
            <w:pPr>
              <w:jc w:val="both"/>
            </w:pPr>
            <w:r>
              <w:t>Общеотраслевые профессии рабочих первого уровня</w:t>
            </w:r>
          </w:p>
        </w:tc>
        <w:tc>
          <w:tcPr>
            <w:tcW w:w="958" w:type="dxa"/>
          </w:tcPr>
          <w:p w:rsidR="0018482B" w:rsidRDefault="0018482B" w:rsidP="0018482B">
            <w:pPr>
              <w:jc w:val="center"/>
            </w:pPr>
            <w:r>
              <w:t>4444</w:t>
            </w:r>
          </w:p>
        </w:tc>
      </w:tr>
      <w:tr w:rsidR="0018482B" w:rsidTr="0018482B">
        <w:tc>
          <w:tcPr>
            <w:tcW w:w="8613" w:type="dxa"/>
          </w:tcPr>
          <w:p w:rsidR="0018482B" w:rsidRDefault="0018482B" w:rsidP="0018482B">
            <w:pPr>
              <w:jc w:val="both"/>
            </w:pPr>
            <w:r>
              <w:t>Общеотраслевые профессии рабочих второго уровня</w:t>
            </w:r>
          </w:p>
        </w:tc>
        <w:tc>
          <w:tcPr>
            <w:tcW w:w="958" w:type="dxa"/>
          </w:tcPr>
          <w:p w:rsidR="0018482B" w:rsidRDefault="0018482B" w:rsidP="0018482B">
            <w:pPr>
              <w:jc w:val="center"/>
            </w:pPr>
            <w:r>
              <w:t>4464</w:t>
            </w:r>
          </w:p>
        </w:tc>
      </w:tr>
    </w:tbl>
    <w:p w:rsidR="0018482B" w:rsidRDefault="0018482B" w:rsidP="0018482B">
      <w:pPr>
        <w:jc w:val="center"/>
      </w:pPr>
    </w:p>
    <w:sectPr w:rsidR="0018482B" w:rsidSect="0021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77CA"/>
    <w:multiLevelType w:val="multilevel"/>
    <w:tmpl w:val="7AAEE8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422B3BB1"/>
    <w:multiLevelType w:val="hybridMultilevel"/>
    <w:tmpl w:val="BE8A6B92"/>
    <w:lvl w:ilvl="0" w:tplc="C0AAD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462FB"/>
    <w:multiLevelType w:val="multilevel"/>
    <w:tmpl w:val="4AEA7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55"/>
    <w:rsid w:val="000E296D"/>
    <w:rsid w:val="00160640"/>
    <w:rsid w:val="0018482B"/>
    <w:rsid w:val="0021003C"/>
    <w:rsid w:val="003218E1"/>
    <w:rsid w:val="003B77B2"/>
    <w:rsid w:val="0042590D"/>
    <w:rsid w:val="004C0B5D"/>
    <w:rsid w:val="004D03CF"/>
    <w:rsid w:val="0050493A"/>
    <w:rsid w:val="005338BF"/>
    <w:rsid w:val="006A01D9"/>
    <w:rsid w:val="006B567B"/>
    <w:rsid w:val="007C7AF0"/>
    <w:rsid w:val="009549F2"/>
    <w:rsid w:val="00F45255"/>
    <w:rsid w:val="00F5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8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55"/>
    <w:pPr>
      <w:ind w:left="720"/>
      <w:contextualSpacing/>
    </w:pPr>
  </w:style>
  <w:style w:type="table" w:styleId="a4">
    <w:name w:val="Table Grid"/>
    <w:basedOn w:val="a1"/>
    <w:uiPriority w:val="59"/>
    <w:rsid w:val="00184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D03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21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7</cp:lastModifiedBy>
  <cp:revision>2</cp:revision>
  <cp:lastPrinted>2018-02-27T02:49:00Z</cp:lastPrinted>
  <dcterms:created xsi:type="dcterms:W3CDTF">2018-02-27T02:53:00Z</dcterms:created>
  <dcterms:modified xsi:type="dcterms:W3CDTF">2018-02-27T02:53:00Z</dcterms:modified>
</cp:coreProperties>
</file>