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7C" w:rsidRPr="00861F7C" w:rsidRDefault="00861F7C" w:rsidP="00861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7C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861F7C" w:rsidRPr="00861F7C" w:rsidRDefault="00861F7C" w:rsidP="00861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7C">
        <w:rPr>
          <w:rFonts w:ascii="Times New Roman" w:hAnsi="Times New Roman" w:cs="Times New Roman"/>
          <w:b/>
          <w:sz w:val="24"/>
          <w:szCs w:val="24"/>
        </w:rPr>
        <w:t>«Краснопартизанское» Хоринского района</w:t>
      </w:r>
    </w:p>
    <w:p w:rsidR="00861F7C" w:rsidRPr="00861F7C" w:rsidRDefault="00861F7C" w:rsidP="00861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7C">
        <w:rPr>
          <w:rFonts w:ascii="Times New Roman" w:hAnsi="Times New Roman" w:cs="Times New Roman"/>
          <w:b/>
          <w:sz w:val="24"/>
          <w:szCs w:val="24"/>
        </w:rPr>
        <w:t>Республики Бурятия</w:t>
      </w:r>
    </w:p>
    <w:p w:rsidR="00861F7C" w:rsidRPr="00183676" w:rsidRDefault="00861F7C" w:rsidP="00861F7C">
      <w:pPr>
        <w:jc w:val="both"/>
        <w:rPr>
          <w:rFonts w:ascii="Times New Roman" w:hAnsi="Times New Roman" w:cs="Times New Roman"/>
          <w:sz w:val="20"/>
          <w:szCs w:val="20"/>
        </w:rPr>
      </w:pPr>
      <w:r w:rsidRPr="00183676">
        <w:rPr>
          <w:rFonts w:ascii="Times New Roman" w:hAnsi="Times New Roman" w:cs="Times New Roman"/>
          <w:sz w:val="20"/>
          <w:szCs w:val="20"/>
        </w:rPr>
        <w:t>671401 РБ, Хоринский район,</w:t>
      </w:r>
    </w:p>
    <w:p w:rsidR="00861F7C" w:rsidRPr="00183676" w:rsidRDefault="00861F7C" w:rsidP="00861F7C">
      <w:pPr>
        <w:jc w:val="both"/>
        <w:rPr>
          <w:rFonts w:ascii="Times New Roman" w:hAnsi="Times New Roman" w:cs="Times New Roman"/>
          <w:sz w:val="20"/>
          <w:szCs w:val="20"/>
        </w:rPr>
      </w:pPr>
      <w:r w:rsidRPr="00183676">
        <w:rPr>
          <w:rFonts w:ascii="Times New Roman" w:hAnsi="Times New Roman" w:cs="Times New Roman"/>
          <w:sz w:val="20"/>
          <w:szCs w:val="20"/>
        </w:rPr>
        <w:t xml:space="preserve">с. Ониноборск, ул. </w:t>
      </w:r>
      <w:proofErr w:type="gramStart"/>
      <w:r w:rsidRPr="00183676">
        <w:rPr>
          <w:rFonts w:ascii="Times New Roman" w:hAnsi="Times New Roman" w:cs="Times New Roman"/>
          <w:sz w:val="20"/>
          <w:szCs w:val="20"/>
        </w:rPr>
        <w:t>Школьная</w:t>
      </w:r>
      <w:proofErr w:type="gramEnd"/>
      <w:r w:rsidRPr="00183676">
        <w:rPr>
          <w:rFonts w:ascii="Times New Roman" w:hAnsi="Times New Roman" w:cs="Times New Roman"/>
          <w:sz w:val="20"/>
          <w:szCs w:val="20"/>
        </w:rPr>
        <w:t>, 6</w:t>
      </w:r>
      <w:r w:rsidRPr="00183676">
        <w:rPr>
          <w:rFonts w:ascii="Times New Roman" w:hAnsi="Times New Roman" w:cs="Times New Roman"/>
          <w:sz w:val="20"/>
          <w:szCs w:val="20"/>
        </w:rPr>
        <w:tab/>
      </w:r>
      <w:r w:rsidR="001836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183676">
        <w:rPr>
          <w:rFonts w:ascii="Times New Roman" w:hAnsi="Times New Roman" w:cs="Times New Roman"/>
          <w:sz w:val="20"/>
          <w:szCs w:val="20"/>
        </w:rPr>
        <w:t>тел.  24-1-35</w:t>
      </w:r>
    </w:p>
    <w:p w:rsidR="00861F7C" w:rsidRPr="00861F7C" w:rsidRDefault="000B6187" w:rsidP="00861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861F7C" w:rsidRPr="00D55738" w:rsidRDefault="00861F7C" w:rsidP="00861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73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30B2F" w:rsidRPr="00861F7C" w:rsidRDefault="00861F7C" w:rsidP="00861F7C">
      <w:pPr>
        <w:rPr>
          <w:rFonts w:ascii="Times New Roman" w:hAnsi="Times New Roman" w:cs="Times New Roman"/>
          <w:b/>
          <w:sz w:val="24"/>
          <w:szCs w:val="24"/>
        </w:rPr>
      </w:pPr>
      <w:r w:rsidRPr="00861F7C">
        <w:rPr>
          <w:rFonts w:ascii="Times New Roman" w:hAnsi="Times New Roman" w:cs="Times New Roman"/>
          <w:b/>
          <w:sz w:val="24"/>
          <w:szCs w:val="24"/>
        </w:rPr>
        <w:t>№</w:t>
      </w:r>
      <w:r w:rsidR="00530551">
        <w:rPr>
          <w:rFonts w:ascii="Times New Roman" w:hAnsi="Times New Roman" w:cs="Times New Roman"/>
          <w:b/>
          <w:sz w:val="24"/>
          <w:szCs w:val="24"/>
        </w:rPr>
        <w:t>17</w:t>
      </w:r>
      <w:r w:rsidRPr="00861F7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40E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530551">
        <w:rPr>
          <w:rFonts w:ascii="Times New Roman" w:hAnsi="Times New Roman" w:cs="Times New Roman"/>
          <w:b/>
          <w:sz w:val="24"/>
          <w:szCs w:val="24"/>
        </w:rPr>
        <w:t xml:space="preserve">                             от «25»</w:t>
      </w:r>
      <w:r w:rsidRPr="00861F7C">
        <w:rPr>
          <w:rFonts w:ascii="Times New Roman" w:hAnsi="Times New Roman" w:cs="Times New Roman"/>
          <w:b/>
          <w:sz w:val="24"/>
          <w:szCs w:val="24"/>
        </w:rPr>
        <w:t>сентября 2017г</w:t>
      </w:r>
    </w:p>
    <w:p w:rsidR="00130B2F" w:rsidRPr="00861F7C" w:rsidRDefault="00130B2F" w:rsidP="00CF3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7C">
        <w:rPr>
          <w:rFonts w:ascii="Times New Roman" w:hAnsi="Times New Roman" w:cs="Times New Roman"/>
          <w:b/>
          <w:sz w:val="24"/>
          <w:szCs w:val="24"/>
        </w:rPr>
        <w:t xml:space="preserve">Об утверждении  </w:t>
      </w:r>
      <w:proofErr w:type="gramStart"/>
      <w:r w:rsidRPr="00861F7C">
        <w:rPr>
          <w:rFonts w:ascii="Times New Roman" w:hAnsi="Times New Roman" w:cs="Times New Roman"/>
          <w:b/>
          <w:sz w:val="24"/>
          <w:szCs w:val="24"/>
        </w:rPr>
        <w:t>Порядка ведения перечня видов муниципального контроля</w:t>
      </w:r>
      <w:proofErr w:type="gramEnd"/>
      <w:r w:rsidRPr="00861F7C">
        <w:rPr>
          <w:rFonts w:ascii="Times New Roman" w:hAnsi="Times New Roman" w:cs="Times New Roman"/>
          <w:b/>
          <w:sz w:val="24"/>
          <w:szCs w:val="24"/>
        </w:rPr>
        <w:t xml:space="preserve"> и органов местного самоуправления, уполномоченных на их осуществление, на территории </w:t>
      </w:r>
      <w:r w:rsidR="00923B2A" w:rsidRPr="00861F7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861F7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23B2A" w:rsidRPr="00861F7C">
        <w:rPr>
          <w:rFonts w:ascii="Times New Roman" w:hAnsi="Times New Roman" w:cs="Times New Roman"/>
          <w:b/>
          <w:sz w:val="24"/>
          <w:szCs w:val="24"/>
        </w:rPr>
        <w:t xml:space="preserve"> «Краснопартизанское».</w:t>
      </w:r>
    </w:p>
    <w:p w:rsidR="00130B2F" w:rsidRPr="00861F7C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руководствуясь Уставом сельского поселения</w:t>
      </w:r>
      <w:r w:rsidR="00923B2A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>, Совет</w:t>
      </w:r>
      <w:r w:rsidR="00923B2A" w:rsidRPr="00861F7C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861F7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923B2A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 </w:t>
      </w:r>
      <w:r w:rsidRPr="00861F7C">
        <w:rPr>
          <w:rFonts w:ascii="Times New Roman" w:hAnsi="Times New Roman" w:cs="Times New Roman"/>
          <w:sz w:val="24"/>
          <w:szCs w:val="24"/>
        </w:rPr>
        <w:t xml:space="preserve">  </w:t>
      </w:r>
      <w:r w:rsidRPr="00A40E1F">
        <w:rPr>
          <w:rFonts w:ascii="Times New Roman" w:hAnsi="Times New Roman" w:cs="Times New Roman"/>
          <w:b/>
          <w:sz w:val="32"/>
          <w:szCs w:val="32"/>
        </w:rPr>
        <w:t>решил:</w:t>
      </w:r>
    </w:p>
    <w:p w:rsidR="00130B2F" w:rsidRPr="00861F7C" w:rsidRDefault="00130B2F" w:rsidP="00130B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Утвердить «Порядок</w:t>
      </w:r>
      <w:r w:rsidRPr="00861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F7C">
        <w:rPr>
          <w:rFonts w:ascii="Times New Roman" w:hAnsi="Times New Roman" w:cs="Times New Roman"/>
          <w:sz w:val="24"/>
          <w:szCs w:val="24"/>
        </w:rPr>
        <w:t>ведения перечня видов муниципального контроля и органов местного самоуправления, уполномоченных на их осуществление, на территории сельского поселения</w:t>
      </w:r>
      <w:r w:rsidR="00923B2A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>». (Приложение № 1)</w:t>
      </w:r>
    </w:p>
    <w:p w:rsidR="00130B2F" w:rsidRPr="00861F7C" w:rsidRDefault="00130B2F" w:rsidP="00130B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Утвердить форму перечня видов муниципального контроля и органов местного самоуправления, уполномоченных на их осуществление. (Приложение № 2)</w:t>
      </w:r>
    </w:p>
    <w:p w:rsidR="00130B2F" w:rsidRPr="00861F7C" w:rsidRDefault="00130B2F" w:rsidP="00130B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F7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861F7C">
        <w:rPr>
          <w:rFonts w:ascii="Times New Roman" w:hAnsi="Times New Roman" w:cs="Times New Roman"/>
          <w:sz w:val="24"/>
          <w:szCs w:val="24"/>
        </w:rPr>
        <w:t xml:space="preserve"> настоящее решение на информационном стенде в администрации сельского поселения</w:t>
      </w:r>
      <w:r w:rsidR="00A40E1F">
        <w:rPr>
          <w:rFonts w:ascii="Times New Roman" w:hAnsi="Times New Roman" w:cs="Times New Roman"/>
          <w:sz w:val="24"/>
          <w:szCs w:val="24"/>
        </w:rPr>
        <w:t xml:space="preserve"> </w:t>
      </w:r>
      <w:r w:rsidR="00923B2A" w:rsidRPr="00861F7C">
        <w:rPr>
          <w:rFonts w:ascii="Times New Roman" w:hAnsi="Times New Roman" w:cs="Times New Roman"/>
          <w:sz w:val="24"/>
          <w:szCs w:val="24"/>
        </w:rPr>
        <w:t>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 xml:space="preserve"> и на официальном сайте в сети Интернет.</w:t>
      </w:r>
    </w:p>
    <w:p w:rsidR="00130B2F" w:rsidRPr="00861F7C" w:rsidRDefault="00130B2F" w:rsidP="00130B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Решение вступает в силу с момента подписания и распространяет свое действие на взаимоотношения, возникшие с 01.01.2017 г.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2A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Глава</w:t>
      </w:r>
      <w:r w:rsidR="00923B2A" w:rsidRPr="00861F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30B2F" w:rsidRPr="00861F7C" w:rsidRDefault="00923B2A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сельское</w:t>
      </w:r>
      <w:r w:rsidR="00130B2F" w:rsidRPr="00861F7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861F7C">
        <w:rPr>
          <w:rFonts w:ascii="Times New Roman" w:hAnsi="Times New Roman" w:cs="Times New Roman"/>
          <w:sz w:val="24"/>
          <w:szCs w:val="24"/>
        </w:rPr>
        <w:t xml:space="preserve">е «Краснопартизанское» </w:t>
      </w:r>
      <w:r w:rsidR="00130B2F" w:rsidRPr="00861F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61F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30B2F" w:rsidRPr="00861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F7C">
        <w:rPr>
          <w:rFonts w:ascii="Times New Roman" w:hAnsi="Times New Roman" w:cs="Times New Roman"/>
          <w:sz w:val="24"/>
          <w:szCs w:val="24"/>
        </w:rPr>
        <w:t>Ц.Д.Дондоков</w:t>
      </w:r>
      <w:proofErr w:type="spellEnd"/>
    </w:p>
    <w:tbl>
      <w:tblPr>
        <w:tblW w:w="9747" w:type="dxa"/>
        <w:tblLook w:val="01E0"/>
      </w:tblPr>
      <w:tblGrid>
        <w:gridCol w:w="9855"/>
        <w:gridCol w:w="222"/>
      </w:tblGrid>
      <w:tr w:rsidR="00130B2F" w:rsidRPr="00861F7C" w:rsidTr="0036224F">
        <w:tc>
          <w:tcPr>
            <w:tcW w:w="9349" w:type="dxa"/>
          </w:tcPr>
          <w:p w:rsidR="00130B2F" w:rsidRPr="00861F7C" w:rsidRDefault="00130B2F">
            <w:pPr>
              <w:pStyle w:val="2"/>
              <w:tabs>
                <w:tab w:val="left" w:pos="18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30B2F" w:rsidRPr="00861F7C" w:rsidRDefault="00130B2F">
            <w:pPr>
              <w:pStyle w:val="2"/>
              <w:tabs>
                <w:tab w:val="left" w:pos="180"/>
              </w:tabs>
              <w:rPr>
                <w:b/>
                <w:sz w:val="24"/>
                <w:szCs w:val="24"/>
              </w:rPr>
            </w:pPr>
          </w:p>
        </w:tc>
      </w:tr>
      <w:tr w:rsidR="00130B2F" w:rsidRPr="00861F7C" w:rsidTr="0036224F">
        <w:tc>
          <w:tcPr>
            <w:tcW w:w="9349" w:type="dxa"/>
            <w:hideMark/>
          </w:tcPr>
          <w:tbl>
            <w:tblPr>
              <w:tblW w:w="9639" w:type="dxa"/>
              <w:tblLook w:val="04A0"/>
            </w:tblPr>
            <w:tblGrid>
              <w:gridCol w:w="3828"/>
              <w:gridCol w:w="5811"/>
            </w:tblGrid>
            <w:tr w:rsidR="00130B2F" w:rsidRPr="00861F7C">
              <w:trPr>
                <w:trHeight w:val="1078"/>
              </w:trPr>
              <w:tc>
                <w:tcPr>
                  <w:tcW w:w="3828" w:type="dxa"/>
                </w:tcPr>
                <w:p w:rsidR="00130B2F" w:rsidRPr="00861F7C" w:rsidRDefault="00130B2F">
                  <w:pPr>
                    <w:pStyle w:val="2"/>
                    <w:tabs>
                      <w:tab w:val="left" w:pos="180"/>
                    </w:tabs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</w:tcPr>
                <w:p w:rsidR="00130B2F" w:rsidRPr="00861F7C" w:rsidRDefault="00130B2F">
                  <w:pPr>
                    <w:pStyle w:val="2"/>
                    <w:tabs>
                      <w:tab w:val="left" w:pos="180"/>
                    </w:tabs>
                    <w:jc w:val="left"/>
                    <w:rPr>
                      <w:sz w:val="24"/>
                      <w:szCs w:val="24"/>
                    </w:rPr>
                  </w:pPr>
                </w:p>
                <w:p w:rsidR="00D55738" w:rsidRDefault="00D55738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D55738" w:rsidRDefault="00D55738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CF39E5" w:rsidRDefault="00CF39E5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CF39E5" w:rsidRDefault="00CF39E5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130B2F" w:rsidRPr="00861F7C" w:rsidRDefault="00130B2F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861F7C">
                    <w:rPr>
                      <w:sz w:val="24"/>
                      <w:szCs w:val="24"/>
                    </w:rPr>
                    <w:lastRenderedPageBreak/>
                    <w:t>Приложение № 1</w:t>
                  </w:r>
                </w:p>
                <w:p w:rsidR="00130B2F" w:rsidRPr="00861F7C" w:rsidRDefault="00130B2F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861F7C">
                    <w:rPr>
                      <w:sz w:val="24"/>
                      <w:szCs w:val="24"/>
                    </w:rPr>
                    <w:t xml:space="preserve">к решению Совета </w:t>
                  </w:r>
                  <w:r w:rsidR="0036224F" w:rsidRPr="00861F7C">
                    <w:rPr>
                      <w:sz w:val="24"/>
                      <w:szCs w:val="24"/>
                    </w:rPr>
                    <w:t>депутатов</w:t>
                  </w:r>
                </w:p>
                <w:p w:rsidR="00A40E1F" w:rsidRDefault="00130B2F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861F7C">
                    <w:rPr>
                      <w:sz w:val="24"/>
                      <w:szCs w:val="24"/>
                    </w:rPr>
                    <w:t xml:space="preserve">сельского поселения </w:t>
                  </w:r>
                </w:p>
                <w:p w:rsidR="00130B2F" w:rsidRPr="00861F7C" w:rsidRDefault="0036224F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861F7C">
                    <w:rPr>
                      <w:sz w:val="24"/>
                      <w:szCs w:val="24"/>
                    </w:rPr>
                    <w:t>«Краснопартизанское»</w:t>
                  </w:r>
                </w:p>
                <w:p w:rsidR="00130B2F" w:rsidRPr="00861F7C" w:rsidRDefault="00130B2F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b/>
                      <w:sz w:val="24"/>
                      <w:szCs w:val="24"/>
                    </w:rPr>
                  </w:pPr>
                  <w:r w:rsidRPr="00861F7C">
                    <w:rPr>
                      <w:sz w:val="24"/>
                      <w:szCs w:val="24"/>
                    </w:rPr>
                    <w:t>от _____________ года  № _____</w:t>
                  </w:r>
                </w:p>
              </w:tc>
            </w:tr>
          </w:tbl>
          <w:p w:rsidR="00130B2F" w:rsidRPr="00861F7C" w:rsidRDefault="00130B2F">
            <w:pPr>
              <w:pStyle w:val="2"/>
              <w:tabs>
                <w:tab w:val="left" w:pos="18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30B2F" w:rsidRPr="00861F7C" w:rsidRDefault="00130B2F">
            <w:pPr>
              <w:pStyle w:val="2"/>
              <w:tabs>
                <w:tab w:val="left" w:pos="180"/>
              </w:tabs>
              <w:rPr>
                <w:b/>
                <w:sz w:val="24"/>
                <w:szCs w:val="24"/>
              </w:rPr>
            </w:pPr>
          </w:p>
        </w:tc>
      </w:tr>
      <w:tr w:rsidR="00130B2F" w:rsidRPr="00861F7C" w:rsidTr="0036224F">
        <w:tc>
          <w:tcPr>
            <w:tcW w:w="9349" w:type="dxa"/>
          </w:tcPr>
          <w:p w:rsidR="00130B2F" w:rsidRPr="00861F7C" w:rsidRDefault="00130B2F">
            <w:pPr>
              <w:pStyle w:val="2"/>
              <w:tabs>
                <w:tab w:val="left" w:pos="180"/>
              </w:tabs>
              <w:ind w:right="-25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30B2F" w:rsidRPr="00861F7C" w:rsidRDefault="00130B2F">
            <w:pPr>
              <w:pStyle w:val="2"/>
              <w:tabs>
                <w:tab w:val="left" w:pos="180"/>
              </w:tabs>
              <w:rPr>
                <w:b/>
                <w:sz w:val="24"/>
                <w:szCs w:val="24"/>
              </w:rPr>
            </w:pPr>
          </w:p>
        </w:tc>
      </w:tr>
    </w:tbl>
    <w:p w:rsidR="00130B2F" w:rsidRPr="00861F7C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7C">
        <w:rPr>
          <w:rFonts w:ascii="Times New Roman" w:hAnsi="Times New Roman" w:cs="Times New Roman"/>
          <w:b/>
          <w:sz w:val="24"/>
          <w:szCs w:val="24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сельского поселения </w:t>
      </w:r>
      <w:r w:rsidR="0036224F" w:rsidRPr="00861F7C">
        <w:rPr>
          <w:rFonts w:ascii="Times New Roman" w:hAnsi="Times New Roman" w:cs="Times New Roman"/>
          <w:b/>
          <w:sz w:val="24"/>
          <w:szCs w:val="24"/>
        </w:rPr>
        <w:t>«Краснопартизанское»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61F7C">
        <w:rPr>
          <w:rFonts w:ascii="Times New Roman" w:hAnsi="Times New Roman" w:cs="Times New Roman"/>
          <w:sz w:val="24"/>
          <w:szCs w:val="24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 сельского поселения</w:t>
      </w:r>
      <w:r w:rsidR="0036224F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сельского поселения</w:t>
      </w:r>
      <w:r w:rsidR="0036224F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>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 xml:space="preserve">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сельского поселения</w:t>
      </w:r>
      <w:r w:rsidR="0036224F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 xml:space="preserve"> (далее – Перечень).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2. Перечень видов муниципального контроля и органов местного самоуправления  сельского поселения</w:t>
      </w:r>
      <w:r w:rsidR="0036224F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>, уполномоченных на их осуществление, представляет собой систематизированный свод сведений: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- о видах муниципального контроля, осуществляемого органами местного самоуправления сельского поселения</w:t>
      </w:r>
      <w:r w:rsidR="0036224F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>;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- об органах местного самоуправления сельского поселения</w:t>
      </w:r>
      <w:r w:rsidR="0036224F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>, уполномоченных на их осуществление соответствующих видов муниципального контроля на территории сельского поселения</w:t>
      </w:r>
      <w:r w:rsidR="00A40E1F">
        <w:rPr>
          <w:rFonts w:ascii="Times New Roman" w:hAnsi="Times New Roman" w:cs="Times New Roman"/>
          <w:sz w:val="24"/>
          <w:szCs w:val="24"/>
        </w:rPr>
        <w:t xml:space="preserve"> </w:t>
      </w:r>
      <w:r w:rsidR="0036224F" w:rsidRPr="00861F7C">
        <w:rPr>
          <w:rFonts w:ascii="Times New Roman" w:hAnsi="Times New Roman" w:cs="Times New Roman"/>
          <w:sz w:val="24"/>
          <w:szCs w:val="24"/>
        </w:rPr>
        <w:t>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>.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 xml:space="preserve"> 3. Формирование и ведение Перечня осуществляется администрацией сельского поселения</w:t>
      </w:r>
      <w:r w:rsidR="0036224F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 xml:space="preserve">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 по форме согласно приложению № 2  к настоящему Порядку.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 xml:space="preserve"> Ведение Перечня включает в себя следующие процедуры: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- включение в Перечень сведений с присвоением регистрационного номера;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Внесение изменений в сведения, содержащиеся в Перечне;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- исключение сведений из Перечня.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В Перечень включается следующая информация: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- наименование вида муниципального контроля;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lastRenderedPageBreak/>
        <w:t>- 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 xml:space="preserve">- реквизиты нормативных правовых актов Российской Федерации, </w:t>
      </w:r>
      <w:r w:rsidR="0036224F" w:rsidRPr="00861F7C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861F7C">
        <w:rPr>
          <w:rFonts w:ascii="Times New Roman" w:hAnsi="Times New Roman" w:cs="Times New Roman"/>
          <w:sz w:val="24"/>
          <w:szCs w:val="24"/>
        </w:rPr>
        <w:t>, муниципальных правовых актов, регулирующих соответствующий вид муниципального контроля (в действующей редакции).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4. Основанием для внесения изменений в сведения, содержащихся в Перечне, либо исключения сведений из перечня является принятие нормативного правового акта о введении в действие, прекращении действия или изменении правовых норм, наделяющих орган местного самоуправления сельского поселения</w:t>
      </w:r>
      <w:r w:rsidR="0036224F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 xml:space="preserve"> полномочиями по осуществлению соответствующего муниципального контроля.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Внесение изменений в Перечень осуществляется в течение 10 (десяти) рабочих дней со дня принятия (издания) муниципального правового акта органа местного самоуправления, предусмотренного пунктом 3 настоящего Порядка, или внесения в него изменений.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5. Ответственность за своевременную актуализацию и достоверность сведений Перечня несет администрация сельского поселени</w:t>
      </w:r>
      <w:r w:rsidR="0036224F" w:rsidRPr="00861F7C">
        <w:rPr>
          <w:rFonts w:ascii="Times New Roman" w:hAnsi="Times New Roman" w:cs="Times New Roman"/>
          <w:sz w:val="24"/>
          <w:szCs w:val="24"/>
        </w:rPr>
        <w:t>я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>.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6.  Актуальная версия Перечня подлежит размещению на официальном сайте сельского поселения</w:t>
      </w:r>
      <w:r w:rsidR="0036224F" w:rsidRPr="00861F7C">
        <w:rPr>
          <w:rFonts w:ascii="Times New Roman" w:hAnsi="Times New Roman" w:cs="Times New Roman"/>
          <w:sz w:val="24"/>
          <w:szCs w:val="24"/>
        </w:rPr>
        <w:t xml:space="preserve"> «Краснопартизанское»</w:t>
      </w:r>
      <w:r w:rsidRPr="00861F7C">
        <w:rPr>
          <w:rFonts w:ascii="Times New Roman" w:hAnsi="Times New Roman" w:cs="Times New Roman"/>
          <w:sz w:val="24"/>
          <w:szCs w:val="24"/>
        </w:rPr>
        <w:t xml:space="preserve"> в сети «Интернет» в течени</w:t>
      </w:r>
      <w:proofErr w:type="gramStart"/>
      <w:r w:rsidRPr="00861F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61F7C">
        <w:rPr>
          <w:rFonts w:ascii="Times New Roman" w:hAnsi="Times New Roman" w:cs="Times New Roman"/>
          <w:sz w:val="24"/>
          <w:szCs w:val="24"/>
        </w:rPr>
        <w:t xml:space="preserve"> 10 рабочих  дней со дня внесения соответствующих  изменений в Перечень.</w:t>
      </w: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A40E1F" w:rsidRDefault="00A40E1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CF39E5" w:rsidRDefault="00CF39E5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CF39E5" w:rsidRDefault="00CF39E5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130B2F" w:rsidRPr="00861F7C" w:rsidRDefault="00130B2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  <w:r w:rsidRPr="00861F7C">
        <w:rPr>
          <w:sz w:val="24"/>
          <w:szCs w:val="24"/>
        </w:rPr>
        <w:lastRenderedPageBreak/>
        <w:t>Приложение № 2</w:t>
      </w:r>
    </w:p>
    <w:p w:rsidR="00130B2F" w:rsidRPr="00861F7C" w:rsidRDefault="00130B2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  <w:r w:rsidRPr="00861F7C">
        <w:rPr>
          <w:sz w:val="24"/>
          <w:szCs w:val="24"/>
        </w:rPr>
        <w:t xml:space="preserve">к решению Совета </w:t>
      </w:r>
      <w:r w:rsidR="0036224F" w:rsidRPr="00861F7C">
        <w:rPr>
          <w:sz w:val="24"/>
          <w:szCs w:val="24"/>
        </w:rPr>
        <w:t>депутатов</w:t>
      </w:r>
      <w:r w:rsidRPr="00861F7C">
        <w:rPr>
          <w:sz w:val="24"/>
          <w:szCs w:val="24"/>
        </w:rPr>
        <w:t xml:space="preserve"> </w:t>
      </w:r>
    </w:p>
    <w:p w:rsidR="0036224F" w:rsidRPr="00861F7C" w:rsidRDefault="00130B2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  <w:r w:rsidRPr="00861F7C">
        <w:rPr>
          <w:sz w:val="24"/>
          <w:szCs w:val="24"/>
        </w:rPr>
        <w:t xml:space="preserve">сельского поселения </w:t>
      </w:r>
    </w:p>
    <w:p w:rsidR="00130B2F" w:rsidRPr="00861F7C" w:rsidRDefault="0036224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  <w:r w:rsidRPr="00861F7C">
        <w:rPr>
          <w:sz w:val="24"/>
          <w:szCs w:val="24"/>
        </w:rPr>
        <w:t>«Краснопартизанское»</w:t>
      </w:r>
    </w:p>
    <w:p w:rsidR="00130B2F" w:rsidRPr="00861F7C" w:rsidRDefault="00130B2F" w:rsidP="00130B2F">
      <w:pPr>
        <w:jc w:val="right"/>
        <w:rPr>
          <w:rFonts w:ascii="Times New Roman" w:hAnsi="Times New Roman" w:cs="Times New Roman"/>
          <w:sz w:val="24"/>
          <w:szCs w:val="24"/>
        </w:rPr>
      </w:pPr>
      <w:r w:rsidRPr="00861F7C">
        <w:rPr>
          <w:rFonts w:ascii="Times New Roman" w:hAnsi="Times New Roman" w:cs="Times New Roman"/>
          <w:sz w:val="24"/>
          <w:szCs w:val="24"/>
        </w:rPr>
        <w:t>от _____________ года  № _____</w:t>
      </w:r>
    </w:p>
    <w:p w:rsidR="00130B2F" w:rsidRPr="00861F7C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7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30B2F" w:rsidRPr="00861F7C" w:rsidRDefault="00130B2F" w:rsidP="00130B2F">
      <w:pPr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7C">
        <w:rPr>
          <w:rFonts w:ascii="Times New Roman" w:hAnsi="Times New Roman" w:cs="Times New Roman"/>
          <w:b/>
          <w:sz w:val="24"/>
          <w:szCs w:val="24"/>
        </w:rPr>
        <w:t>видов муниципального контроля и органов местного самоуправления, уполномоченных на их осуществление, на территории сельского поселения</w:t>
      </w:r>
      <w:r w:rsidR="0036224F" w:rsidRPr="00861F7C">
        <w:rPr>
          <w:rFonts w:ascii="Times New Roman" w:hAnsi="Times New Roman" w:cs="Times New Roman"/>
          <w:b/>
          <w:sz w:val="24"/>
          <w:szCs w:val="24"/>
        </w:rPr>
        <w:t xml:space="preserve"> «Краснопартизанское»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3420"/>
        <w:gridCol w:w="2393"/>
      </w:tblGrid>
      <w:tr w:rsidR="00130B2F" w:rsidRPr="00861F7C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1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1F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1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861F7C" w:rsidRDefault="00130B2F" w:rsidP="003622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C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контроля, осуществляемого органами местного самоуправления сельского поселения</w:t>
            </w:r>
            <w:r w:rsidR="0036224F" w:rsidRPr="00861F7C">
              <w:rPr>
                <w:rFonts w:ascii="Times New Roman" w:hAnsi="Times New Roman" w:cs="Times New Roman"/>
                <w:sz w:val="24"/>
                <w:szCs w:val="24"/>
              </w:rPr>
              <w:t xml:space="preserve"> «Краснопартизанское»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наделенного соответствующими полномочиями)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 Российской Федерации, </w:t>
            </w:r>
            <w:r w:rsidR="00576426" w:rsidRPr="00861F7C"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  <w:r w:rsidRPr="00861F7C">
              <w:rPr>
                <w:rFonts w:ascii="Times New Roman" w:hAnsi="Times New Roman" w:cs="Times New Roman"/>
                <w:sz w:val="24"/>
                <w:szCs w:val="24"/>
              </w:rPr>
              <w:t>, муниципальных правовых, регулирующих соответствующий вид муниципального контроля</w:t>
            </w:r>
          </w:p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861F7C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C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130B2F" w:rsidRPr="00861F7C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861F7C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861F7C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861F7C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861F7C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B2F" w:rsidRPr="00861F7C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861F7C" w:rsidRDefault="00130B2F" w:rsidP="00130B2F">
      <w:pPr>
        <w:rPr>
          <w:rFonts w:ascii="Times New Roman" w:hAnsi="Times New Roman" w:cs="Times New Roman"/>
          <w:sz w:val="24"/>
          <w:szCs w:val="24"/>
        </w:rPr>
      </w:pPr>
    </w:p>
    <w:p w:rsidR="00E12DE3" w:rsidRPr="00861F7C" w:rsidRDefault="00E12DE3">
      <w:pPr>
        <w:rPr>
          <w:rFonts w:ascii="Times New Roman" w:hAnsi="Times New Roman" w:cs="Times New Roman"/>
          <w:sz w:val="24"/>
          <w:szCs w:val="24"/>
        </w:rPr>
      </w:pPr>
    </w:p>
    <w:sectPr w:rsidR="00E12DE3" w:rsidRPr="00861F7C" w:rsidSect="002D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B2F"/>
    <w:rsid w:val="000B6187"/>
    <w:rsid w:val="00130B2F"/>
    <w:rsid w:val="00183676"/>
    <w:rsid w:val="002D40C0"/>
    <w:rsid w:val="0036224F"/>
    <w:rsid w:val="004A0912"/>
    <w:rsid w:val="00530551"/>
    <w:rsid w:val="00576426"/>
    <w:rsid w:val="007309D3"/>
    <w:rsid w:val="00861F7C"/>
    <w:rsid w:val="00923B2A"/>
    <w:rsid w:val="00A40E1F"/>
    <w:rsid w:val="00B5160F"/>
    <w:rsid w:val="00CF39E5"/>
    <w:rsid w:val="00D55738"/>
    <w:rsid w:val="00E1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30B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30B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30B2F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5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Краснопартизанская с/а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10</cp:revision>
  <cp:lastPrinted>2017-09-24T02:53:00Z</cp:lastPrinted>
  <dcterms:created xsi:type="dcterms:W3CDTF">2017-09-18T01:30:00Z</dcterms:created>
  <dcterms:modified xsi:type="dcterms:W3CDTF">2017-09-24T06:24:00Z</dcterms:modified>
</cp:coreProperties>
</file>