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11" w:rsidRPr="000D5D11" w:rsidRDefault="000D5D11" w:rsidP="000D5D11">
      <w:pPr>
        <w:spacing w:after="0"/>
        <w:jc w:val="right"/>
        <w:rPr>
          <w:rFonts w:ascii="Times New Roman" w:hAnsi="Times New Roman"/>
          <w:b/>
        </w:rPr>
      </w:pPr>
      <w:r w:rsidRPr="000D5D11">
        <w:rPr>
          <w:rFonts w:ascii="Times New Roman" w:hAnsi="Times New Roman"/>
          <w:b/>
        </w:rPr>
        <w:t>Решение Совета депутатов</w:t>
      </w:r>
    </w:p>
    <w:p w:rsidR="000D5D11" w:rsidRPr="000D5D11" w:rsidRDefault="000D5D11" w:rsidP="000D5D11">
      <w:pPr>
        <w:spacing w:after="0"/>
        <w:jc w:val="right"/>
        <w:rPr>
          <w:rFonts w:ascii="Times New Roman" w:hAnsi="Times New Roman"/>
          <w:b/>
        </w:rPr>
      </w:pPr>
      <w:r w:rsidRPr="000D5D11">
        <w:rPr>
          <w:rFonts w:ascii="Times New Roman" w:hAnsi="Times New Roman"/>
          <w:b/>
        </w:rPr>
        <w:t xml:space="preserve">муниципального образования </w:t>
      </w:r>
    </w:p>
    <w:p w:rsidR="000D5D11" w:rsidRPr="000D5D11" w:rsidRDefault="000D5D11" w:rsidP="000D5D11">
      <w:pPr>
        <w:spacing w:after="0"/>
        <w:jc w:val="right"/>
        <w:rPr>
          <w:rFonts w:ascii="Times New Roman" w:hAnsi="Times New Roman"/>
          <w:b/>
        </w:rPr>
      </w:pPr>
      <w:r w:rsidRPr="000D5D11">
        <w:rPr>
          <w:rFonts w:ascii="Times New Roman" w:hAnsi="Times New Roman"/>
          <w:b/>
        </w:rPr>
        <w:t>сельское поселение «Краснопартизанское»</w:t>
      </w:r>
    </w:p>
    <w:p w:rsidR="000D5D11" w:rsidRPr="000D5D11" w:rsidRDefault="000D5D11" w:rsidP="000D5D11">
      <w:pPr>
        <w:spacing w:after="0"/>
        <w:jc w:val="center"/>
        <w:rPr>
          <w:b/>
        </w:rPr>
      </w:pPr>
      <w:r w:rsidRPr="000D5D1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от  </w:t>
      </w:r>
      <w:r w:rsidR="00854474">
        <w:rPr>
          <w:rFonts w:ascii="Times New Roman" w:hAnsi="Times New Roman"/>
          <w:b/>
        </w:rPr>
        <w:t>27.06</w:t>
      </w:r>
      <w:r w:rsidRPr="000D5D11">
        <w:rPr>
          <w:rFonts w:ascii="Times New Roman" w:hAnsi="Times New Roman"/>
          <w:b/>
        </w:rPr>
        <w:t>.201</w:t>
      </w:r>
      <w:r w:rsidR="008D06FF">
        <w:rPr>
          <w:rFonts w:ascii="Times New Roman" w:hAnsi="Times New Roman"/>
          <w:b/>
          <w:lang w:val="en-US"/>
        </w:rPr>
        <w:t>7</w:t>
      </w:r>
      <w:r w:rsidRPr="000D5D11">
        <w:rPr>
          <w:rFonts w:ascii="Times New Roman" w:hAnsi="Times New Roman"/>
          <w:b/>
        </w:rPr>
        <w:t>г. №</w:t>
      </w:r>
      <w:r w:rsidR="00854474">
        <w:rPr>
          <w:rFonts w:ascii="Times New Roman" w:hAnsi="Times New Roman"/>
          <w:b/>
        </w:rPr>
        <w:t>1</w:t>
      </w:r>
      <w:r w:rsidR="00D25016">
        <w:rPr>
          <w:rFonts w:ascii="Times New Roman" w:hAnsi="Times New Roman"/>
          <w:b/>
        </w:rPr>
        <w:t>2</w:t>
      </w:r>
    </w:p>
    <w:sdt>
      <w:sdtPr>
        <w:id w:val="1091071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sz w:val="24"/>
          <w:szCs w:val="24"/>
        </w:rPr>
      </w:sdtEndPr>
      <w:sdtContent>
        <w:p w:rsidR="000D5D11" w:rsidRDefault="000D5D11" w:rsidP="000D5D11">
          <w:pPr>
            <w:spacing w:after="0"/>
            <w:jc w:val="right"/>
          </w:pPr>
        </w:p>
        <w:p w:rsidR="000D5D11" w:rsidRDefault="000D5D11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0D5D11">
            <w:tc>
              <w:tcPr>
                <w:tcW w:w="5000" w:type="pct"/>
              </w:tcPr>
              <w:p w:rsidR="000D5D11" w:rsidRDefault="000D5D11" w:rsidP="000D5D11">
                <w:pPr>
                  <w:pStyle w:val="ad"/>
                  <w:ind w:right="-284"/>
                </w:pPr>
                <w:r>
                  <w:t>..</w:t>
                </w:r>
              </w:p>
            </w:tc>
          </w:tr>
        </w:tbl>
        <w:p w:rsidR="000D5D11" w:rsidRDefault="000D5D11"/>
        <w:p w:rsidR="000D5D11" w:rsidRDefault="000D5D11">
          <w:pPr>
            <w:spacing w:after="0" w:line="240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br w:type="page"/>
          </w:r>
        </w:p>
      </w:sdtContent>
    </w:sdt>
    <w:p w:rsidR="008B2B26" w:rsidRDefault="007A40B7" w:rsidP="007A40B7">
      <w:pPr>
        <w:tabs>
          <w:tab w:val="left" w:pos="81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8B2B26" w:rsidRDefault="008B2B26" w:rsidP="00DA4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C65" w:rsidRPr="00DA4C65" w:rsidRDefault="00DA4C65" w:rsidP="00DA4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DA4C65" w:rsidRPr="00DA4C65" w:rsidRDefault="00DA4C65" w:rsidP="00DA4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DA4C65" w:rsidRPr="00DA4C65" w:rsidRDefault="00DA4C65" w:rsidP="00DA4C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DA4C65" w:rsidRPr="00DA4C65" w:rsidRDefault="00DA4C65" w:rsidP="00DA4C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>6714</w:t>
      </w:r>
      <w:r w:rsidR="00AD3166">
        <w:rPr>
          <w:rFonts w:ascii="Times New Roman" w:hAnsi="Times New Roman"/>
          <w:sz w:val="20"/>
          <w:szCs w:val="20"/>
        </w:rPr>
        <w:t>01</w:t>
      </w:r>
      <w:r w:rsidRPr="00DA4C65">
        <w:rPr>
          <w:rFonts w:ascii="Times New Roman" w:hAnsi="Times New Roman"/>
          <w:sz w:val="20"/>
          <w:szCs w:val="20"/>
        </w:rPr>
        <w:t xml:space="preserve"> РБ, </w:t>
      </w:r>
      <w:proofErr w:type="spellStart"/>
      <w:r w:rsidRPr="00DA4C6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DA4C65">
        <w:rPr>
          <w:rFonts w:ascii="Times New Roman" w:hAnsi="Times New Roman"/>
          <w:sz w:val="20"/>
          <w:szCs w:val="20"/>
        </w:rPr>
        <w:t xml:space="preserve"> район,</w:t>
      </w:r>
    </w:p>
    <w:p w:rsidR="00DA4C65" w:rsidRPr="00DA4C65" w:rsidRDefault="00DA4C65" w:rsidP="00DA4C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C65">
        <w:rPr>
          <w:rFonts w:ascii="Times New Roman" w:hAnsi="Times New Roman"/>
          <w:sz w:val="20"/>
          <w:szCs w:val="20"/>
        </w:rPr>
        <w:t xml:space="preserve">с. Ониноборск, ул. </w:t>
      </w:r>
      <w:proofErr w:type="gramStart"/>
      <w:r w:rsidRPr="00DA4C65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DA4C65">
        <w:rPr>
          <w:rFonts w:ascii="Times New Roman" w:hAnsi="Times New Roman"/>
          <w:sz w:val="20"/>
          <w:szCs w:val="20"/>
        </w:rPr>
        <w:t>, 6</w:t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</w:r>
      <w:r w:rsidRPr="00DA4C65">
        <w:rPr>
          <w:rFonts w:ascii="Times New Roman" w:hAnsi="Times New Roman"/>
          <w:sz w:val="20"/>
          <w:szCs w:val="20"/>
        </w:rPr>
        <w:tab/>
        <w:t xml:space="preserve">                                       тел. 24-1-35</w:t>
      </w:r>
    </w:p>
    <w:p w:rsidR="00DA4C65" w:rsidRPr="00DA4C65" w:rsidRDefault="005935A6" w:rsidP="00DA4C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3A075C" w:rsidRPr="00DA4C65" w:rsidRDefault="007A40B7" w:rsidP="007A40B7">
      <w:pPr>
        <w:tabs>
          <w:tab w:val="left" w:pos="79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075C" w:rsidRPr="00DA4C65" w:rsidRDefault="003A075C" w:rsidP="003A07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РЕШЕНИЕ</w:t>
      </w:r>
    </w:p>
    <w:p w:rsidR="003A075C" w:rsidRPr="00DA4C65" w:rsidRDefault="003A075C" w:rsidP="003A07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075C" w:rsidRPr="00DA4C65" w:rsidRDefault="003A075C" w:rsidP="00DA4C65">
      <w:pPr>
        <w:spacing w:after="0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№</w:t>
      </w:r>
      <w:r w:rsidR="008D06FF">
        <w:rPr>
          <w:rFonts w:ascii="Times New Roman" w:hAnsi="Times New Roman"/>
          <w:b/>
          <w:sz w:val="24"/>
          <w:szCs w:val="24"/>
        </w:rPr>
        <w:t xml:space="preserve"> «</w:t>
      </w:r>
      <w:r w:rsidR="00D25016">
        <w:rPr>
          <w:rFonts w:ascii="Times New Roman" w:hAnsi="Times New Roman"/>
          <w:b/>
          <w:sz w:val="24"/>
          <w:szCs w:val="24"/>
        </w:rPr>
        <w:t>12</w:t>
      </w:r>
      <w:r w:rsidR="00DA4C65">
        <w:rPr>
          <w:rFonts w:ascii="Times New Roman" w:hAnsi="Times New Roman"/>
          <w:b/>
          <w:sz w:val="24"/>
          <w:szCs w:val="24"/>
        </w:rPr>
        <w:t>»</w:t>
      </w:r>
      <w:r w:rsidRPr="00DA4C65">
        <w:rPr>
          <w:rFonts w:ascii="Times New Roman" w:hAnsi="Times New Roman"/>
          <w:b/>
          <w:sz w:val="24"/>
          <w:szCs w:val="24"/>
        </w:rPr>
        <w:t xml:space="preserve">       </w:t>
      </w:r>
      <w:r w:rsidRPr="00DA4C65">
        <w:rPr>
          <w:rFonts w:ascii="Times New Roman" w:hAnsi="Times New Roman"/>
          <w:b/>
          <w:sz w:val="24"/>
          <w:szCs w:val="24"/>
        </w:rPr>
        <w:tab/>
      </w:r>
      <w:r w:rsidR="00DA4C65" w:rsidRPr="00DA4C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A4C65">
        <w:rPr>
          <w:rFonts w:ascii="Times New Roman" w:hAnsi="Times New Roman"/>
          <w:b/>
          <w:sz w:val="24"/>
          <w:szCs w:val="24"/>
        </w:rPr>
        <w:t xml:space="preserve">от </w:t>
      </w:r>
      <w:r w:rsidR="00D25016">
        <w:rPr>
          <w:rFonts w:ascii="Times New Roman" w:hAnsi="Times New Roman"/>
          <w:b/>
          <w:sz w:val="24"/>
          <w:szCs w:val="24"/>
        </w:rPr>
        <w:t>27 июня</w:t>
      </w:r>
      <w:r w:rsidR="00983E57">
        <w:rPr>
          <w:rFonts w:ascii="Times New Roman" w:hAnsi="Times New Roman"/>
          <w:b/>
          <w:sz w:val="24"/>
          <w:szCs w:val="24"/>
        </w:rPr>
        <w:t xml:space="preserve"> </w:t>
      </w:r>
      <w:r w:rsidRPr="00DA4C65">
        <w:rPr>
          <w:rFonts w:ascii="Times New Roman" w:hAnsi="Times New Roman"/>
          <w:b/>
          <w:sz w:val="24"/>
          <w:szCs w:val="24"/>
        </w:rPr>
        <w:t>201</w:t>
      </w:r>
      <w:r w:rsidR="008D06FF">
        <w:rPr>
          <w:rFonts w:ascii="Times New Roman" w:hAnsi="Times New Roman"/>
          <w:b/>
          <w:sz w:val="24"/>
          <w:szCs w:val="24"/>
        </w:rPr>
        <w:t>7</w:t>
      </w:r>
      <w:r w:rsidRPr="00DA4C65">
        <w:rPr>
          <w:rFonts w:ascii="Times New Roman" w:hAnsi="Times New Roman"/>
          <w:b/>
          <w:sz w:val="24"/>
          <w:szCs w:val="24"/>
        </w:rPr>
        <w:t>г.</w:t>
      </w:r>
    </w:p>
    <w:p w:rsidR="003A075C" w:rsidRPr="00DA4C65" w:rsidRDefault="003A075C" w:rsidP="003A07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075C" w:rsidRPr="00DA4C65" w:rsidRDefault="003A075C" w:rsidP="003A07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075C" w:rsidRPr="00DA4C65" w:rsidRDefault="003A075C" w:rsidP="00DA4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Об утверждении</w:t>
      </w:r>
      <w:r w:rsidR="001C5EF3">
        <w:rPr>
          <w:rFonts w:ascii="Times New Roman" w:hAnsi="Times New Roman"/>
          <w:b/>
          <w:sz w:val="24"/>
          <w:szCs w:val="24"/>
        </w:rPr>
        <w:t xml:space="preserve"> </w:t>
      </w:r>
      <w:r w:rsidRPr="00DA4C65">
        <w:rPr>
          <w:rFonts w:ascii="Times New Roman" w:hAnsi="Times New Roman"/>
          <w:b/>
          <w:sz w:val="24"/>
          <w:szCs w:val="24"/>
        </w:rPr>
        <w:t xml:space="preserve"> муниципального</w:t>
      </w:r>
      <w:r w:rsidR="00DA4C65">
        <w:rPr>
          <w:rFonts w:ascii="Times New Roman" w:hAnsi="Times New Roman"/>
          <w:b/>
          <w:sz w:val="24"/>
          <w:szCs w:val="24"/>
        </w:rPr>
        <w:t xml:space="preserve"> </w:t>
      </w:r>
      <w:r w:rsidRPr="00DA4C65">
        <w:rPr>
          <w:rFonts w:ascii="Times New Roman" w:hAnsi="Times New Roman"/>
          <w:b/>
          <w:sz w:val="24"/>
          <w:szCs w:val="24"/>
        </w:rPr>
        <w:t>нормативного правового акта о внесении изменений</w:t>
      </w:r>
      <w:r w:rsidR="00DA4C65">
        <w:rPr>
          <w:rFonts w:ascii="Times New Roman" w:hAnsi="Times New Roman"/>
          <w:b/>
          <w:sz w:val="24"/>
          <w:szCs w:val="24"/>
        </w:rPr>
        <w:t xml:space="preserve"> </w:t>
      </w:r>
      <w:r w:rsidRPr="00DA4C65">
        <w:rPr>
          <w:rFonts w:ascii="Times New Roman" w:hAnsi="Times New Roman"/>
          <w:b/>
          <w:sz w:val="24"/>
          <w:szCs w:val="24"/>
        </w:rPr>
        <w:t>и дополнений в Устав муниципального образования</w:t>
      </w:r>
    </w:p>
    <w:p w:rsidR="003A075C" w:rsidRPr="00DA4C65" w:rsidRDefault="003A075C" w:rsidP="00DA4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4C65">
        <w:rPr>
          <w:rFonts w:ascii="Times New Roman" w:hAnsi="Times New Roman"/>
          <w:b/>
          <w:sz w:val="24"/>
          <w:szCs w:val="24"/>
        </w:rPr>
        <w:t>сельское поселение «Краснопартизанское»</w:t>
      </w:r>
    </w:p>
    <w:p w:rsidR="003A075C" w:rsidRPr="00DA4C65" w:rsidRDefault="003A075C" w:rsidP="00DA4C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075C" w:rsidRPr="00DA4C65" w:rsidRDefault="003A075C" w:rsidP="003A075C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A4C65">
        <w:rPr>
          <w:rFonts w:ascii="Times New Roman" w:hAnsi="Times New Roman"/>
          <w:sz w:val="24"/>
          <w:szCs w:val="24"/>
        </w:rPr>
        <w:t>Руководствуясь пунктом</w:t>
      </w:r>
      <w:r w:rsidR="00854474">
        <w:rPr>
          <w:rFonts w:ascii="Times New Roman" w:hAnsi="Times New Roman"/>
          <w:sz w:val="24"/>
          <w:szCs w:val="24"/>
        </w:rPr>
        <w:t xml:space="preserve"> </w:t>
      </w:r>
      <w:r w:rsidR="001C5EF3">
        <w:rPr>
          <w:rFonts w:ascii="Times New Roman" w:hAnsi="Times New Roman"/>
          <w:sz w:val="24"/>
          <w:szCs w:val="24"/>
        </w:rPr>
        <w:t xml:space="preserve">1 </w:t>
      </w:r>
      <w:r w:rsidRPr="00DA4C65">
        <w:rPr>
          <w:rFonts w:ascii="Times New Roman" w:hAnsi="Times New Roman"/>
          <w:sz w:val="24"/>
          <w:szCs w:val="24"/>
        </w:rPr>
        <w:t xml:space="preserve"> части 1</w:t>
      </w:r>
      <w:r w:rsidR="001C5EF3">
        <w:rPr>
          <w:rFonts w:ascii="Times New Roman" w:hAnsi="Times New Roman"/>
          <w:sz w:val="24"/>
          <w:szCs w:val="24"/>
        </w:rPr>
        <w:t>0</w:t>
      </w:r>
      <w:r w:rsidRPr="00DA4C65">
        <w:rPr>
          <w:rFonts w:ascii="Times New Roman" w:hAnsi="Times New Roman"/>
          <w:sz w:val="24"/>
          <w:szCs w:val="24"/>
        </w:rPr>
        <w:t xml:space="preserve"> статьи </w:t>
      </w:r>
      <w:r w:rsidR="001C5EF3">
        <w:rPr>
          <w:rFonts w:ascii="Times New Roman" w:hAnsi="Times New Roman"/>
          <w:sz w:val="24"/>
          <w:szCs w:val="24"/>
        </w:rPr>
        <w:t xml:space="preserve">35 </w:t>
      </w:r>
      <w:r w:rsidRPr="00DA4C65">
        <w:rPr>
          <w:rFonts w:ascii="Times New Roman" w:hAnsi="Times New Roman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</w:t>
      </w:r>
      <w:r w:rsidR="00E02341">
        <w:rPr>
          <w:rFonts w:ascii="Times New Roman" w:hAnsi="Times New Roman"/>
          <w:sz w:val="24"/>
          <w:szCs w:val="24"/>
        </w:rPr>
        <w:t>»</w:t>
      </w:r>
      <w:r w:rsidRPr="00DA4C65">
        <w:rPr>
          <w:rFonts w:ascii="Times New Roman" w:hAnsi="Times New Roman"/>
          <w:sz w:val="24"/>
          <w:szCs w:val="24"/>
        </w:rPr>
        <w:t xml:space="preserve"> (с последующими изменениями и дополнениями), Уставом муниципального образования </w:t>
      </w:r>
      <w:r w:rsidRPr="00DA4C65">
        <w:rPr>
          <w:rFonts w:ascii="Times New Roman" w:hAnsi="Times New Roman"/>
          <w:bCs/>
          <w:sz w:val="24"/>
          <w:szCs w:val="24"/>
        </w:rPr>
        <w:t>сельское</w:t>
      </w:r>
      <w:r w:rsidRPr="00DA4C65">
        <w:rPr>
          <w:rFonts w:ascii="Times New Roman" w:hAnsi="Times New Roman"/>
          <w:sz w:val="24"/>
          <w:szCs w:val="24"/>
        </w:rPr>
        <w:t xml:space="preserve"> поселение «Краснопартизанское», Совет депутатов муниципального образования сельское поселение «Краснопартизанское»,</w:t>
      </w:r>
    </w:p>
    <w:p w:rsidR="003A075C" w:rsidRPr="00DA4C65" w:rsidRDefault="003A075C" w:rsidP="003A075C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075C" w:rsidRPr="008D06FF" w:rsidRDefault="003A075C" w:rsidP="003A075C">
      <w:pPr>
        <w:suppressAutoHyphens/>
        <w:spacing w:after="0" w:line="36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8D06FF">
        <w:rPr>
          <w:rFonts w:ascii="Times New Roman" w:hAnsi="Times New Roman"/>
          <w:bCs/>
          <w:sz w:val="24"/>
          <w:szCs w:val="24"/>
        </w:rPr>
        <w:t>РЕШИЛ:</w:t>
      </w:r>
    </w:p>
    <w:p w:rsidR="003A075C" w:rsidRPr="008D06FF" w:rsidRDefault="003A075C" w:rsidP="003A075C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D06FF" w:rsidRPr="008D06FF" w:rsidRDefault="00D25016" w:rsidP="008D06FF">
      <w:pPr>
        <w:pStyle w:val="2"/>
        <w:spacing w:before="0" w:line="240" w:lineRule="auto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1546D6">
        <w:rPr>
          <w:rFonts w:ascii="Times New Roman" w:hAnsi="Times New Roman"/>
          <w:b w:val="0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3A075C" w:rsidRPr="008D06FF">
        <w:rPr>
          <w:rFonts w:ascii="Times New Roman" w:hAnsi="Times New Roman"/>
          <w:sz w:val="24"/>
          <w:szCs w:val="24"/>
        </w:rPr>
        <w:t xml:space="preserve"> </w:t>
      </w:r>
      <w:r w:rsidR="008D06FF" w:rsidRPr="008D06FF">
        <w:rPr>
          <w:rFonts w:ascii="Times New Roman" w:hAnsi="Times New Roman"/>
          <w:b w:val="0"/>
          <w:color w:val="auto"/>
          <w:sz w:val="24"/>
          <w:szCs w:val="24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</w:t>
      </w:r>
      <w:r w:rsidR="008D06FF" w:rsidRPr="00B76261">
        <w:rPr>
          <w:rFonts w:ascii="Times New Roman" w:hAnsi="Times New Roman"/>
          <w:b w:val="0"/>
          <w:color w:val="auto"/>
          <w:sz w:val="24"/>
          <w:szCs w:val="24"/>
        </w:rPr>
        <w:t>«Краснопартизанское», Совет депутатов сельского поселения «Краснопартизанское</w:t>
      </w:r>
      <w:r w:rsidR="00B76261">
        <w:rPr>
          <w:rFonts w:ascii="Times New Roman" w:hAnsi="Times New Roman"/>
          <w:b w:val="0"/>
          <w:color w:val="auto"/>
          <w:sz w:val="24"/>
          <w:szCs w:val="24"/>
        </w:rPr>
        <w:t xml:space="preserve">» </w:t>
      </w:r>
      <w:r w:rsidR="008D06FF" w:rsidRPr="008D06FF">
        <w:rPr>
          <w:rFonts w:ascii="Times New Roman" w:hAnsi="Times New Roman"/>
          <w:b w:val="0"/>
          <w:color w:val="auto"/>
          <w:sz w:val="24"/>
          <w:szCs w:val="24"/>
        </w:rPr>
        <w:t xml:space="preserve"> в соответствие с законами: </w:t>
      </w:r>
    </w:p>
    <w:p w:rsidR="008D06FF" w:rsidRPr="008D06FF" w:rsidRDefault="008D06FF" w:rsidP="008D06FF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spacing w:val="2"/>
          <w:sz w:val="24"/>
          <w:szCs w:val="24"/>
        </w:rPr>
      </w:pPr>
      <w:r w:rsidRPr="008D06FF"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6741BE">
        <w:rPr>
          <w:rFonts w:ascii="Times New Roman" w:hAnsi="Times New Roman"/>
          <w:b w:val="0"/>
          <w:sz w:val="24"/>
          <w:szCs w:val="24"/>
        </w:rPr>
        <w:t xml:space="preserve">- </w:t>
      </w:r>
      <w:r w:rsidR="006741BE" w:rsidRPr="006741BE">
        <w:rPr>
          <w:rFonts w:ascii="Times New Roman" w:hAnsi="Times New Roman"/>
          <w:b w:val="0"/>
          <w:sz w:val="24"/>
          <w:szCs w:val="24"/>
        </w:rPr>
        <w:t xml:space="preserve">Федеральным законом </w:t>
      </w:r>
      <w:r w:rsidR="006741BE">
        <w:rPr>
          <w:rFonts w:ascii="Times New Roman" w:hAnsi="Times New Roman"/>
          <w:b w:val="0"/>
          <w:sz w:val="24"/>
          <w:szCs w:val="24"/>
        </w:rPr>
        <w:t xml:space="preserve">№494 </w:t>
      </w:r>
      <w:r w:rsidR="006741BE" w:rsidRPr="006741BE">
        <w:rPr>
          <w:rFonts w:ascii="Times New Roman" w:hAnsi="Times New Roman"/>
          <w:b w:val="0"/>
          <w:sz w:val="24"/>
          <w:szCs w:val="24"/>
        </w:rPr>
        <w:t xml:space="preserve">от </w:t>
      </w:r>
      <w:r w:rsidR="006741BE">
        <w:rPr>
          <w:rFonts w:ascii="Times New Roman" w:hAnsi="Times New Roman"/>
          <w:b w:val="0"/>
          <w:sz w:val="24"/>
          <w:szCs w:val="24"/>
        </w:rPr>
        <w:t>28.12.2016г.</w:t>
      </w:r>
      <w:r w:rsidR="006741BE" w:rsidRPr="006741BE">
        <w:rPr>
          <w:rFonts w:ascii="Times New Roman" w:hAnsi="Times New Roman"/>
          <w:b w:val="0"/>
          <w:sz w:val="24"/>
          <w:szCs w:val="24"/>
        </w:rPr>
        <w:t xml:space="preserve"> «О внесении изменений в отдельные законодательные акты Российской Федерации</w:t>
      </w:r>
      <w:r w:rsidR="006741BE">
        <w:rPr>
          <w:rFonts w:ascii="Times New Roman" w:hAnsi="Times New Roman"/>
          <w:b w:val="0"/>
          <w:sz w:val="24"/>
          <w:szCs w:val="24"/>
        </w:rPr>
        <w:t>».</w:t>
      </w:r>
    </w:p>
    <w:p w:rsidR="008D06FF" w:rsidRDefault="008D06FF" w:rsidP="008D06FF">
      <w:pPr>
        <w:shd w:val="clear" w:color="auto" w:fill="FFFFFF"/>
        <w:spacing w:line="240" w:lineRule="auto"/>
        <w:rPr>
          <w:rStyle w:val="blk"/>
          <w:rFonts w:ascii="Times New Roman" w:hAnsi="Times New Roman"/>
          <w:bCs/>
          <w:sz w:val="24"/>
          <w:szCs w:val="24"/>
        </w:rPr>
      </w:pPr>
      <w:r w:rsidRPr="008D06FF">
        <w:rPr>
          <w:rFonts w:ascii="Times New Roman" w:hAnsi="Times New Roman"/>
          <w:sz w:val="24"/>
          <w:szCs w:val="24"/>
        </w:rPr>
        <w:t xml:space="preserve">            </w:t>
      </w:r>
      <w:r w:rsidR="006741BE">
        <w:rPr>
          <w:rFonts w:ascii="Times New Roman" w:hAnsi="Times New Roman"/>
          <w:sz w:val="24"/>
          <w:szCs w:val="24"/>
        </w:rPr>
        <w:t xml:space="preserve">- </w:t>
      </w:r>
      <w:r w:rsidR="00F31A0D">
        <w:rPr>
          <w:rFonts w:ascii="Times New Roman" w:hAnsi="Times New Roman"/>
          <w:sz w:val="24"/>
          <w:szCs w:val="24"/>
        </w:rPr>
        <w:t>Федеральным законом</w:t>
      </w:r>
      <w:r w:rsidR="006741BE">
        <w:rPr>
          <w:rFonts w:ascii="Times New Roman" w:hAnsi="Times New Roman"/>
          <w:sz w:val="24"/>
          <w:szCs w:val="24"/>
        </w:rPr>
        <w:t xml:space="preserve"> №64</w:t>
      </w:r>
      <w:r w:rsidR="00F31A0D" w:rsidRPr="008D06FF">
        <w:rPr>
          <w:rFonts w:ascii="Times New Roman" w:hAnsi="Times New Roman"/>
          <w:sz w:val="24"/>
          <w:szCs w:val="24"/>
        </w:rPr>
        <w:t xml:space="preserve"> </w:t>
      </w:r>
      <w:r w:rsidR="00F31A0D">
        <w:rPr>
          <w:rFonts w:ascii="Times New Roman" w:hAnsi="Times New Roman"/>
          <w:sz w:val="24"/>
          <w:szCs w:val="24"/>
        </w:rPr>
        <w:t xml:space="preserve">от </w:t>
      </w:r>
      <w:smartTag w:uri="urn:schemas-microsoft-com:office:smarttags" w:element="date">
        <w:smartTagPr>
          <w:attr w:name="Year" w:val="2017"/>
          <w:attr w:name="Day" w:val="03"/>
          <w:attr w:name="Month" w:val="04"/>
          <w:attr w:name="ls" w:val="trans"/>
        </w:smartTagPr>
        <w:r w:rsidR="00F31A0D" w:rsidRPr="008D06FF">
          <w:rPr>
            <w:rFonts w:ascii="Times New Roman" w:hAnsi="Times New Roman"/>
            <w:sz w:val="24"/>
            <w:szCs w:val="24"/>
          </w:rPr>
          <w:t>03.04.2017</w:t>
        </w:r>
      </w:smartTag>
      <w:r w:rsidR="00F31A0D" w:rsidRPr="008D06FF">
        <w:rPr>
          <w:rFonts w:ascii="Times New Roman" w:hAnsi="Times New Roman"/>
          <w:sz w:val="24"/>
          <w:szCs w:val="24"/>
        </w:rPr>
        <w:t xml:space="preserve">г </w:t>
      </w:r>
      <w:r w:rsidRPr="008D06FF">
        <w:rPr>
          <w:rFonts w:ascii="Times New Roman" w:hAnsi="Times New Roman"/>
          <w:sz w:val="24"/>
          <w:szCs w:val="24"/>
        </w:rPr>
        <w:t>«</w:t>
      </w:r>
      <w:r w:rsidRPr="008D06FF">
        <w:rPr>
          <w:rFonts w:ascii="Times New Roman" w:hAnsi="Times New Roman"/>
          <w:spacing w:val="2"/>
          <w:sz w:val="24"/>
          <w:szCs w:val="24"/>
        </w:rPr>
        <w:t>О внесении изменений в отдельные законодательные акты Российской Федерации</w:t>
      </w:r>
      <w:r w:rsidRPr="008D06FF">
        <w:rPr>
          <w:rStyle w:val="blk"/>
          <w:rFonts w:ascii="Times New Roman" w:hAnsi="Times New Roman"/>
          <w:bCs/>
          <w:sz w:val="24"/>
          <w:szCs w:val="24"/>
        </w:rPr>
        <w:t xml:space="preserve"> в целях совершенствования государственной политики в области противодействия коррупции»</w:t>
      </w:r>
      <w:r w:rsidR="006741BE">
        <w:rPr>
          <w:rStyle w:val="blk"/>
          <w:rFonts w:ascii="Times New Roman" w:hAnsi="Times New Roman"/>
          <w:bCs/>
          <w:sz w:val="24"/>
          <w:szCs w:val="24"/>
        </w:rPr>
        <w:t>.</w:t>
      </w:r>
    </w:p>
    <w:p w:rsidR="00056E62" w:rsidRPr="00056E62" w:rsidRDefault="00056E62" w:rsidP="008D06FF">
      <w:pPr>
        <w:shd w:val="clear" w:color="auto" w:fill="FFFFFF"/>
        <w:spacing w:line="240" w:lineRule="auto"/>
        <w:rPr>
          <w:rStyle w:val="blk"/>
          <w:rFonts w:ascii="Times New Roman" w:hAnsi="Times New Roman"/>
          <w:bCs/>
          <w:sz w:val="24"/>
          <w:szCs w:val="24"/>
        </w:rPr>
      </w:pPr>
      <w:r>
        <w:rPr>
          <w:rStyle w:val="blk"/>
          <w:rFonts w:ascii="Times New Roman" w:hAnsi="Times New Roman"/>
          <w:bCs/>
          <w:sz w:val="24"/>
          <w:szCs w:val="24"/>
        </w:rPr>
        <w:tab/>
      </w:r>
      <w:r w:rsidR="006741BE">
        <w:rPr>
          <w:rStyle w:val="blk"/>
          <w:rFonts w:ascii="Times New Roman" w:hAnsi="Times New Roman"/>
          <w:bCs/>
          <w:sz w:val="24"/>
          <w:szCs w:val="24"/>
        </w:rPr>
        <w:t xml:space="preserve">- </w:t>
      </w:r>
      <w:r w:rsidR="00F31A0D" w:rsidRPr="00056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Закон Республики Бурятия </w:t>
      </w:r>
      <w:r w:rsidR="00F31A0D" w:rsidRPr="00056E62">
        <w:rPr>
          <w:rStyle w:val="blk"/>
          <w:rFonts w:ascii="Times New Roman" w:hAnsi="Times New Roman"/>
          <w:bCs/>
          <w:sz w:val="24"/>
          <w:szCs w:val="24"/>
        </w:rPr>
        <w:t xml:space="preserve">от 25.11.2016г. </w:t>
      </w:r>
      <w:r>
        <w:rPr>
          <w:rStyle w:val="blk"/>
          <w:rFonts w:ascii="Times New Roman" w:hAnsi="Times New Roman"/>
          <w:bCs/>
          <w:sz w:val="24"/>
          <w:szCs w:val="24"/>
        </w:rPr>
        <w:t>№20</w:t>
      </w:r>
      <w:r w:rsidR="00F31A0D">
        <w:rPr>
          <w:rStyle w:val="blk"/>
          <w:rFonts w:ascii="Times New Roman" w:hAnsi="Times New Roman"/>
          <w:bCs/>
          <w:sz w:val="24"/>
          <w:szCs w:val="24"/>
        </w:rPr>
        <w:t>74</w:t>
      </w:r>
      <w:r>
        <w:rPr>
          <w:rStyle w:val="blk"/>
          <w:rFonts w:ascii="Times New Roman" w:hAnsi="Times New Roman"/>
          <w:bCs/>
          <w:sz w:val="24"/>
          <w:szCs w:val="24"/>
        </w:rPr>
        <w:t>-</w:t>
      </w:r>
      <w:r>
        <w:rPr>
          <w:rStyle w:val="blk"/>
          <w:rFonts w:ascii="Times New Roman" w:hAnsi="Times New Roman"/>
          <w:bCs/>
          <w:sz w:val="24"/>
          <w:szCs w:val="24"/>
          <w:lang w:val="en-US"/>
        </w:rPr>
        <w:t>V</w:t>
      </w:r>
      <w:r w:rsidRPr="00056E62">
        <w:rPr>
          <w:rStyle w:val="blk"/>
          <w:rFonts w:ascii="Times New Roman" w:hAnsi="Times New Roman"/>
          <w:bCs/>
          <w:sz w:val="24"/>
          <w:szCs w:val="24"/>
        </w:rPr>
        <w:t xml:space="preserve"> “</w:t>
      </w:r>
      <w:r w:rsidRPr="00056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 внесении изменения в статью 8 Закона Республики Бурятия «Об организации местного самоуправления в Республике Бурятия</w:t>
      </w:r>
      <w:r w:rsidRPr="00056E6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»</w:t>
      </w:r>
    </w:p>
    <w:p w:rsidR="008D06FF" w:rsidRPr="008D06FF" w:rsidRDefault="008D06FF" w:rsidP="008D06FF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6FF">
        <w:rPr>
          <w:rFonts w:ascii="Times New Roman" w:hAnsi="Times New Roman"/>
          <w:sz w:val="24"/>
          <w:szCs w:val="24"/>
        </w:rPr>
        <w:t>Р</w:t>
      </w:r>
      <w:proofErr w:type="gramEnd"/>
      <w:r w:rsidRPr="008D06FF">
        <w:rPr>
          <w:rFonts w:ascii="Times New Roman" w:hAnsi="Times New Roman"/>
          <w:sz w:val="24"/>
          <w:szCs w:val="24"/>
        </w:rPr>
        <w:t xml:space="preserve"> Е Ш И Л:</w:t>
      </w:r>
    </w:p>
    <w:p w:rsidR="00B76261" w:rsidRPr="00DA4C65" w:rsidRDefault="008D06FF" w:rsidP="00B76261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D06F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76261" w:rsidRPr="00DA4C65">
        <w:rPr>
          <w:rFonts w:ascii="Times New Roman" w:hAnsi="Times New Roman"/>
          <w:sz w:val="24"/>
          <w:szCs w:val="24"/>
        </w:rPr>
        <w:t>Внести в Устав</w:t>
      </w:r>
      <w:r w:rsidR="00B76261" w:rsidRPr="00DA4C65">
        <w:rPr>
          <w:rFonts w:ascii="Times New Roman" w:hAnsi="Times New Roman"/>
          <w:bCs/>
          <w:sz w:val="24"/>
          <w:szCs w:val="24"/>
        </w:rPr>
        <w:t xml:space="preserve"> муниципального образования сельское поселение  </w:t>
      </w:r>
      <w:r w:rsidR="00B76261" w:rsidRPr="00DA4C65">
        <w:rPr>
          <w:rFonts w:ascii="Times New Roman" w:hAnsi="Times New Roman"/>
          <w:sz w:val="24"/>
          <w:szCs w:val="24"/>
        </w:rPr>
        <w:t>«Краснопартизанское» от 04.06.2012 №15 (в редакции решений Совета депутатов от 02.10.2012 №23, от 28.12.2012 №30, от 13.05.2013 №15, от 14.04.2014 №3, от 15.12.2014 №19</w:t>
      </w:r>
      <w:r w:rsidR="00B76261">
        <w:rPr>
          <w:rFonts w:ascii="Times New Roman" w:hAnsi="Times New Roman"/>
          <w:sz w:val="24"/>
          <w:szCs w:val="24"/>
        </w:rPr>
        <w:t xml:space="preserve">, №17 от 19.11.2015г, </w:t>
      </w:r>
      <w:r w:rsidR="00B76261" w:rsidRPr="00B76261">
        <w:rPr>
          <w:rFonts w:ascii="Times New Roman" w:hAnsi="Times New Roman"/>
          <w:sz w:val="24"/>
          <w:szCs w:val="24"/>
        </w:rPr>
        <w:t xml:space="preserve"> </w:t>
      </w:r>
      <w:r w:rsidR="00B76261">
        <w:rPr>
          <w:rFonts w:ascii="Times New Roman" w:hAnsi="Times New Roman"/>
          <w:sz w:val="24"/>
          <w:szCs w:val="24"/>
        </w:rPr>
        <w:t>от 30.11.2016г № 28.</w:t>
      </w:r>
      <w:r w:rsidR="00B76261" w:rsidRPr="00DA4C65">
        <w:rPr>
          <w:rFonts w:ascii="Times New Roman" w:hAnsi="Times New Roman"/>
          <w:sz w:val="24"/>
          <w:szCs w:val="24"/>
        </w:rPr>
        <w:t>), следующие изменения:</w:t>
      </w:r>
      <w:proofErr w:type="gramEnd"/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06FF">
        <w:rPr>
          <w:rStyle w:val="a3"/>
          <w:rFonts w:ascii="Times New Roman" w:hAnsi="Times New Roman"/>
          <w:b w:val="0"/>
          <w:sz w:val="24"/>
          <w:szCs w:val="24"/>
        </w:rPr>
        <w:t xml:space="preserve">1.1 пункт 22 статьи 2 признать утратившим силу; </w:t>
      </w:r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06FF">
        <w:rPr>
          <w:rStyle w:val="a3"/>
          <w:rFonts w:ascii="Times New Roman" w:hAnsi="Times New Roman"/>
          <w:b w:val="0"/>
          <w:sz w:val="24"/>
          <w:szCs w:val="24"/>
        </w:rPr>
        <w:lastRenderedPageBreak/>
        <w:t>1.2  часть 1 статьи 20 дополнить следующим предложением:</w:t>
      </w:r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06FF">
        <w:rPr>
          <w:rStyle w:val="a3"/>
          <w:rFonts w:ascii="Times New Roman" w:hAnsi="Times New Roman"/>
          <w:b w:val="0"/>
          <w:sz w:val="24"/>
          <w:szCs w:val="24"/>
        </w:rPr>
        <w:t>«Срок полномочий представи</w:t>
      </w:r>
      <w:r w:rsidR="00D25016">
        <w:rPr>
          <w:rStyle w:val="a3"/>
          <w:rFonts w:ascii="Times New Roman" w:hAnsi="Times New Roman"/>
          <w:b w:val="0"/>
          <w:sz w:val="24"/>
          <w:szCs w:val="24"/>
        </w:rPr>
        <w:t>тельного органа поселения 5 лет</w:t>
      </w:r>
      <w:r w:rsidRPr="008D06FF">
        <w:rPr>
          <w:rStyle w:val="a3"/>
          <w:rFonts w:ascii="Times New Roman" w:hAnsi="Times New Roman"/>
          <w:b w:val="0"/>
          <w:sz w:val="24"/>
          <w:szCs w:val="24"/>
        </w:rPr>
        <w:t>»;</w:t>
      </w:r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06FF">
        <w:rPr>
          <w:rStyle w:val="a3"/>
          <w:rFonts w:ascii="Times New Roman" w:hAnsi="Times New Roman"/>
          <w:b w:val="0"/>
          <w:sz w:val="24"/>
          <w:szCs w:val="24"/>
        </w:rPr>
        <w:t>1.3 час</w:t>
      </w:r>
      <w:r w:rsidR="0020029C">
        <w:rPr>
          <w:rStyle w:val="a3"/>
          <w:rFonts w:ascii="Times New Roman" w:hAnsi="Times New Roman"/>
          <w:b w:val="0"/>
          <w:sz w:val="24"/>
          <w:szCs w:val="24"/>
        </w:rPr>
        <w:t>ть 6 статьи 23 заменить слова «з</w:t>
      </w:r>
      <w:r w:rsidRPr="008D06FF">
        <w:rPr>
          <w:rStyle w:val="a3"/>
          <w:rFonts w:ascii="Times New Roman" w:hAnsi="Times New Roman"/>
          <w:b w:val="0"/>
          <w:sz w:val="24"/>
          <w:szCs w:val="24"/>
        </w:rPr>
        <w:t>аместитель руководител</w:t>
      </w:r>
      <w:r w:rsidR="0020029C">
        <w:rPr>
          <w:rStyle w:val="a3"/>
          <w:rFonts w:ascii="Times New Roman" w:hAnsi="Times New Roman"/>
          <w:b w:val="0"/>
          <w:sz w:val="24"/>
          <w:szCs w:val="24"/>
        </w:rPr>
        <w:t xml:space="preserve">я Администрации» </w:t>
      </w:r>
      <w:proofErr w:type="gramStart"/>
      <w:r w:rsidR="0020029C">
        <w:rPr>
          <w:rStyle w:val="a3"/>
          <w:rFonts w:ascii="Times New Roman" w:hAnsi="Times New Roman"/>
          <w:b w:val="0"/>
          <w:sz w:val="24"/>
          <w:szCs w:val="24"/>
        </w:rPr>
        <w:t>на</w:t>
      </w:r>
      <w:proofErr w:type="gramEnd"/>
      <w:r w:rsidR="0020029C">
        <w:rPr>
          <w:rStyle w:val="a3"/>
          <w:rFonts w:ascii="Times New Roman" w:hAnsi="Times New Roman"/>
          <w:b w:val="0"/>
          <w:sz w:val="24"/>
          <w:szCs w:val="24"/>
        </w:rPr>
        <w:t xml:space="preserve"> «</w:t>
      </w:r>
      <w:proofErr w:type="gramStart"/>
      <w:r w:rsidR="0020029C">
        <w:rPr>
          <w:rStyle w:val="a3"/>
          <w:rFonts w:ascii="Times New Roman" w:hAnsi="Times New Roman"/>
          <w:b w:val="0"/>
          <w:sz w:val="24"/>
          <w:szCs w:val="24"/>
        </w:rPr>
        <w:t>специалист</w:t>
      </w:r>
      <w:proofErr w:type="gramEnd"/>
      <w:r w:rsidRPr="008D06FF">
        <w:rPr>
          <w:rStyle w:val="a3"/>
          <w:rFonts w:ascii="Times New Roman" w:hAnsi="Times New Roman"/>
          <w:b w:val="0"/>
          <w:sz w:val="24"/>
          <w:szCs w:val="24"/>
        </w:rPr>
        <w:t xml:space="preserve"> администрации»</w:t>
      </w:r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06FF">
        <w:rPr>
          <w:rStyle w:val="a3"/>
          <w:rFonts w:ascii="Times New Roman" w:hAnsi="Times New Roman"/>
          <w:b w:val="0"/>
          <w:sz w:val="24"/>
          <w:szCs w:val="24"/>
        </w:rPr>
        <w:t>1.4 часть 1статьи 21 дополнить  пунктом 15 следующего содержания:</w:t>
      </w:r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proofErr w:type="gramStart"/>
      <w:r w:rsidRPr="008D06FF">
        <w:rPr>
          <w:rStyle w:val="a3"/>
          <w:rFonts w:ascii="Times New Roman" w:hAnsi="Times New Roman"/>
          <w:b w:val="0"/>
          <w:sz w:val="24"/>
          <w:szCs w:val="24"/>
        </w:rPr>
        <w:t>«15</w:t>
      </w:r>
      <w:r w:rsidR="003E0292">
        <w:rPr>
          <w:rStyle w:val="a3"/>
          <w:rFonts w:ascii="Times New Roman" w:hAnsi="Times New Roman"/>
          <w:b w:val="0"/>
          <w:sz w:val="24"/>
          <w:szCs w:val="24"/>
        </w:rPr>
        <w:t>)</w:t>
      </w:r>
      <w:r w:rsidRPr="008D06FF">
        <w:rPr>
          <w:rStyle w:val="a3"/>
          <w:rFonts w:ascii="Times New Roman" w:hAnsi="Times New Roman"/>
          <w:b w:val="0"/>
          <w:sz w:val="24"/>
          <w:szCs w:val="24"/>
        </w:rPr>
        <w:t xml:space="preserve"> назначение </w:t>
      </w:r>
      <w:r w:rsidR="005935A6">
        <w:rPr>
          <w:rStyle w:val="a3"/>
          <w:rFonts w:ascii="Times New Roman" w:hAnsi="Times New Roman"/>
          <w:b w:val="0"/>
          <w:sz w:val="24"/>
          <w:szCs w:val="24"/>
        </w:rPr>
        <w:t>депутата Совета депутатов поселения</w:t>
      </w:r>
      <w:r w:rsidR="00E9273E">
        <w:rPr>
          <w:rStyle w:val="a3"/>
          <w:rFonts w:ascii="Times New Roman" w:hAnsi="Times New Roman"/>
          <w:b w:val="0"/>
          <w:sz w:val="24"/>
          <w:szCs w:val="24"/>
        </w:rPr>
        <w:t xml:space="preserve"> временно исполняющим </w:t>
      </w:r>
      <w:r w:rsidRPr="008D06FF">
        <w:rPr>
          <w:rStyle w:val="a3"/>
          <w:rFonts w:ascii="Times New Roman" w:hAnsi="Times New Roman"/>
          <w:b w:val="0"/>
          <w:sz w:val="24"/>
          <w:szCs w:val="24"/>
        </w:rPr>
        <w:t xml:space="preserve"> полномочия Главы поселения</w:t>
      </w:r>
      <w:r w:rsidR="00E9273E"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Pr="008D06FF">
        <w:rPr>
          <w:rStyle w:val="a3"/>
          <w:rFonts w:ascii="Times New Roman" w:hAnsi="Times New Roman"/>
          <w:b w:val="0"/>
          <w:sz w:val="24"/>
          <w:szCs w:val="24"/>
        </w:rPr>
        <w:t xml:space="preserve">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недействительными.»; </w:t>
      </w:r>
      <w:proofErr w:type="gramEnd"/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06FF">
        <w:rPr>
          <w:rStyle w:val="a3"/>
          <w:rFonts w:ascii="Times New Roman" w:hAnsi="Times New Roman"/>
          <w:b w:val="0"/>
          <w:sz w:val="24"/>
          <w:szCs w:val="24"/>
        </w:rPr>
        <w:t>1.5 часть 10 статьи 23 изложить в следующей редакции:</w:t>
      </w:r>
    </w:p>
    <w:p w:rsidR="008D06FF" w:rsidRPr="008D06FF" w:rsidRDefault="003E0292" w:rsidP="008D06FF">
      <w:pPr>
        <w:autoSpaceDE w:val="0"/>
        <w:autoSpaceDN w:val="0"/>
        <w:adjustRightInd w:val="0"/>
        <w:spacing w:line="240" w:lineRule="auto"/>
        <w:ind w:firstLine="540"/>
        <w:jc w:val="both"/>
        <w:rPr>
          <w:rStyle w:val="a3"/>
          <w:rFonts w:ascii="Times New Roman" w:hAnsi="Times New Roman"/>
          <w:b w:val="0"/>
          <w:i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«</w:t>
      </w:r>
      <w:r w:rsidR="008D06FF" w:rsidRPr="008D06FF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8D06FF" w:rsidRPr="008D06FF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главы поселения </w:t>
      </w:r>
      <w:r w:rsidR="0020029C">
        <w:rPr>
          <w:rFonts w:ascii="Times New Roman" w:hAnsi="Times New Roman"/>
          <w:sz w:val="24"/>
          <w:szCs w:val="24"/>
        </w:rPr>
        <w:t>(</w:t>
      </w:r>
      <w:r w:rsidR="008D06FF" w:rsidRPr="008D06FF">
        <w:rPr>
          <w:rFonts w:ascii="Times New Roman" w:hAnsi="Times New Roman"/>
          <w:sz w:val="24"/>
          <w:szCs w:val="24"/>
        </w:rPr>
        <w:t>либо применения к нему по решению суда мер процессуального принуждения в виде заключения под стражу или временного отстранения</w:t>
      </w:r>
      <w:r w:rsidR="0020029C">
        <w:rPr>
          <w:rFonts w:ascii="Times New Roman" w:hAnsi="Times New Roman"/>
          <w:sz w:val="24"/>
          <w:szCs w:val="24"/>
        </w:rPr>
        <w:t>)</w:t>
      </w:r>
      <w:r w:rsidR="008D06FF" w:rsidRPr="008D06FF">
        <w:rPr>
          <w:rFonts w:ascii="Times New Roman" w:hAnsi="Times New Roman"/>
          <w:sz w:val="24"/>
          <w:szCs w:val="24"/>
        </w:rPr>
        <w:t xml:space="preserve"> от должности его полномочия временно исполняет </w:t>
      </w:r>
      <w:r w:rsidR="005935A6" w:rsidRPr="005935A6">
        <w:rPr>
          <w:rFonts w:ascii="Times New Roman" w:hAnsi="Times New Roman"/>
          <w:sz w:val="24"/>
          <w:szCs w:val="24"/>
        </w:rPr>
        <w:t>депутат Совета депутатов поселения</w:t>
      </w:r>
      <w:r w:rsidR="008D06FF" w:rsidRPr="008D06FF">
        <w:rPr>
          <w:rFonts w:ascii="Times New Roman" w:hAnsi="Times New Roman"/>
          <w:i/>
          <w:sz w:val="24"/>
          <w:szCs w:val="24"/>
        </w:rPr>
        <w:t>».</w:t>
      </w:r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06FF">
        <w:rPr>
          <w:rStyle w:val="a3"/>
          <w:rFonts w:ascii="Times New Roman" w:hAnsi="Times New Roman"/>
          <w:b w:val="0"/>
          <w:sz w:val="24"/>
          <w:szCs w:val="24"/>
        </w:rPr>
        <w:t>1.6 абзац 2 части 2 статьи 31 изложить в следующей редакции</w:t>
      </w:r>
      <w:r w:rsidRPr="008D06FF">
        <w:rPr>
          <w:rFonts w:ascii="Times New Roman" w:hAnsi="Times New Roman"/>
          <w:b/>
          <w:iCs/>
          <w:sz w:val="24"/>
          <w:szCs w:val="24"/>
        </w:rPr>
        <w:t>:</w:t>
      </w:r>
    </w:p>
    <w:p w:rsidR="008D06FF" w:rsidRPr="008D06FF" w:rsidRDefault="008D06FF" w:rsidP="008D06FF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D06FF">
        <w:rPr>
          <w:rStyle w:val="a3"/>
          <w:rFonts w:ascii="Times New Roman" w:hAnsi="Times New Roman"/>
          <w:b w:val="0"/>
          <w:sz w:val="24"/>
          <w:szCs w:val="24"/>
        </w:rPr>
        <w:t>«Не требует официального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8D06FF">
        <w:rPr>
          <w:rStyle w:val="a3"/>
          <w:rFonts w:ascii="Times New Roman" w:hAnsi="Times New Roman"/>
          <w:b w:val="0"/>
          <w:sz w:val="24"/>
          <w:szCs w:val="24"/>
        </w:rPr>
        <w:t xml:space="preserve"> устава в соответствие с этими нормативными правовыми актами</w:t>
      </w:r>
      <w:proofErr w:type="gramStart"/>
      <w:r w:rsidRPr="008D06FF">
        <w:rPr>
          <w:rStyle w:val="a3"/>
          <w:rFonts w:ascii="Times New Roman" w:hAnsi="Times New Roman"/>
          <w:b w:val="0"/>
          <w:sz w:val="24"/>
          <w:szCs w:val="24"/>
        </w:rPr>
        <w:t xml:space="preserve">.».                       </w:t>
      </w:r>
      <w:proofErr w:type="gramEnd"/>
    </w:p>
    <w:p w:rsidR="008D06FF" w:rsidRPr="008D06FF" w:rsidRDefault="008D06FF" w:rsidP="008D06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D06FF">
        <w:rPr>
          <w:rFonts w:ascii="Times New Roman" w:hAnsi="Times New Roman"/>
          <w:sz w:val="24"/>
          <w:szCs w:val="24"/>
        </w:rPr>
        <w:t>1.7. в статье 25:</w:t>
      </w:r>
    </w:p>
    <w:p w:rsidR="008D06FF" w:rsidRPr="008D06FF" w:rsidRDefault="0020029C" w:rsidP="008D06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пункт 2</w:t>
      </w:r>
      <w:r w:rsidR="008D06FF" w:rsidRPr="008D06FF">
        <w:rPr>
          <w:rFonts w:ascii="Times New Roman" w:hAnsi="Times New Roman"/>
          <w:sz w:val="24"/>
          <w:szCs w:val="24"/>
        </w:rPr>
        <w:t xml:space="preserve"> части 6 изложить в следующей редакции:</w:t>
      </w:r>
    </w:p>
    <w:p w:rsidR="008D06FF" w:rsidRPr="008D06FF" w:rsidRDefault="008D06FF" w:rsidP="008D06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6FF">
        <w:rPr>
          <w:rFonts w:ascii="Times New Roman" w:hAnsi="Times New Roman"/>
          <w:sz w:val="24"/>
          <w:szCs w:val="24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D06FF">
        <w:rPr>
          <w:rFonts w:ascii="Times New Roman" w:hAnsi="Times New Roman"/>
          <w:sz w:val="24"/>
          <w:szCs w:val="24"/>
        </w:rPr>
        <w:t xml:space="preserve"> федеральными законами, и сл</w:t>
      </w:r>
      <w:bookmarkStart w:id="0" w:name="_GoBack"/>
      <w:bookmarkEnd w:id="0"/>
      <w:r w:rsidRPr="008D06FF">
        <w:rPr>
          <w:rFonts w:ascii="Times New Roman" w:hAnsi="Times New Roman"/>
          <w:sz w:val="24"/>
          <w:szCs w:val="24"/>
        </w:rPr>
        <w:t>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8D06FF">
        <w:rPr>
          <w:rFonts w:ascii="Times New Roman" w:hAnsi="Times New Roman"/>
          <w:sz w:val="24"/>
          <w:szCs w:val="24"/>
        </w:rPr>
        <w:t>;»</w:t>
      </w:r>
      <w:proofErr w:type="gramEnd"/>
      <w:r w:rsidRPr="008D06FF">
        <w:rPr>
          <w:rFonts w:ascii="Times New Roman" w:hAnsi="Times New Roman"/>
          <w:sz w:val="24"/>
          <w:szCs w:val="24"/>
        </w:rPr>
        <w:t>;</w:t>
      </w:r>
    </w:p>
    <w:p w:rsidR="008D06FF" w:rsidRPr="008D06FF" w:rsidRDefault="008D06FF" w:rsidP="008D06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6FF">
        <w:rPr>
          <w:rFonts w:ascii="Times New Roman" w:hAnsi="Times New Roman"/>
          <w:sz w:val="24"/>
          <w:szCs w:val="24"/>
        </w:rPr>
        <w:t>б) часть 7 изложить в следующей редакции:</w:t>
      </w:r>
    </w:p>
    <w:p w:rsidR="008D06FF" w:rsidRPr="008D06FF" w:rsidRDefault="008D06FF" w:rsidP="008D06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6FF">
        <w:rPr>
          <w:rFonts w:ascii="Times New Roman" w:hAnsi="Times New Roman"/>
          <w:sz w:val="24"/>
          <w:szCs w:val="24"/>
        </w:rPr>
        <w:t xml:space="preserve">«7. </w:t>
      </w:r>
      <w:proofErr w:type="gramStart"/>
      <w:r w:rsidRPr="008D06FF">
        <w:rPr>
          <w:rFonts w:ascii="Times New Roman" w:hAnsi="Times New Roman"/>
          <w:sz w:val="24"/>
          <w:szCs w:val="24"/>
        </w:rPr>
        <w:t xml:space="preserve">Депутат Совета депутатов поселения, Глава поселения, иное лицо, замещающее муниципальную должность должен соблюдать ограничения, запреты, исполнять обязанности, которые установлены Федеральным </w:t>
      </w:r>
      <w:hyperlink r:id="rId7" w:history="1">
        <w:r w:rsidRPr="008D06FF">
          <w:rPr>
            <w:rFonts w:ascii="Times New Roman" w:hAnsi="Times New Roman"/>
            <w:sz w:val="24"/>
            <w:szCs w:val="24"/>
          </w:rPr>
          <w:t>законом</w:t>
        </w:r>
      </w:hyperlink>
      <w:r w:rsidRPr="008D06FF">
        <w:rPr>
          <w:rFonts w:ascii="Times New Roman" w:hAnsi="Times New Roman"/>
          <w:sz w:val="24"/>
          <w:szCs w:val="24"/>
        </w:rPr>
        <w:t xml:space="preserve"> от 25 декабря 2008 года №273-ФЗ "О противодействии коррупции", Федеральным </w:t>
      </w:r>
      <w:hyperlink r:id="rId8" w:history="1">
        <w:r w:rsidRPr="008D06FF">
          <w:rPr>
            <w:rFonts w:ascii="Times New Roman" w:hAnsi="Times New Roman"/>
            <w:sz w:val="24"/>
            <w:szCs w:val="24"/>
          </w:rPr>
          <w:t>законом</w:t>
        </w:r>
      </w:hyperlink>
      <w:r w:rsidRPr="008D06FF">
        <w:rPr>
          <w:rFonts w:ascii="Times New Roman" w:hAnsi="Times New Roman"/>
          <w:sz w:val="24"/>
          <w:szCs w:val="24"/>
        </w:rPr>
        <w:t xml:space="preserve"> от 3 декабря 2012 года №230-ФЗ "О контроле за соответствием расходов лиц, замещающих государственные </w:t>
      </w:r>
      <w:r w:rsidRPr="008D06FF">
        <w:rPr>
          <w:rFonts w:ascii="Times New Roman" w:hAnsi="Times New Roman"/>
          <w:sz w:val="24"/>
          <w:szCs w:val="24"/>
        </w:rPr>
        <w:lastRenderedPageBreak/>
        <w:t xml:space="preserve">должности, и иных лиц их доходам", Федеральным </w:t>
      </w:r>
      <w:hyperlink r:id="rId9" w:history="1">
        <w:r w:rsidRPr="008D06FF">
          <w:rPr>
            <w:rFonts w:ascii="Times New Roman" w:hAnsi="Times New Roman"/>
            <w:sz w:val="24"/>
            <w:szCs w:val="24"/>
          </w:rPr>
          <w:t>законом</w:t>
        </w:r>
      </w:hyperlink>
      <w:r w:rsidRPr="008D06FF">
        <w:rPr>
          <w:rFonts w:ascii="Times New Roman" w:hAnsi="Times New Roman"/>
          <w:sz w:val="24"/>
          <w:szCs w:val="24"/>
        </w:rPr>
        <w:t xml:space="preserve"> от 7 мая 2013 года №79-ФЗ</w:t>
      </w:r>
      <w:proofErr w:type="gramEnd"/>
      <w:r w:rsidRPr="008D06FF">
        <w:rPr>
          <w:rFonts w:ascii="Times New Roman" w:hAnsi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8D06FF">
        <w:rPr>
          <w:rFonts w:ascii="Times New Roman" w:hAnsi="Times New Roman"/>
          <w:sz w:val="24"/>
          <w:szCs w:val="24"/>
        </w:rPr>
        <w:t>.»</w:t>
      </w:r>
      <w:proofErr w:type="gramEnd"/>
      <w:r w:rsidRPr="008D06FF">
        <w:rPr>
          <w:rFonts w:ascii="Times New Roman" w:hAnsi="Times New Roman"/>
          <w:sz w:val="24"/>
          <w:szCs w:val="24"/>
        </w:rPr>
        <w:t>;</w:t>
      </w:r>
    </w:p>
    <w:p w:rsidR="008D06FF" w:rsidRPr="008D06FF" w:rsidRDefault="008D06FF" w:rsidP="008D06F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6FF">
        <w:rPr>
          <w:rFonts w:ascii="Times New Roman" w:hAnsi="Times New Roman"/>
          <w:sz w:val="24"/>
          <w:szCs w:val="24"/>
        </w:rPr>
        <w:t>1.8 пункт 4 части 2 статьи 53 изложить в следующей редакции:</w:t>
      </w:r>
    </w:p>
    <w:p w:rsidR="008D06FF" w:rsidRDefault="008D06FF" w:rsidP="008D06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6FF">
        <w:rPr>
          <w:rFonts w:ascii="Times New Roman" w:hAnsi="Times New Roman"/>
          <w:sz w:val="24"/>
          <w:szCs w:val="24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0" w:history="1">
        <w:r w:rsidRPr="008D06FF">
          <w:rPr>
            <w:rFonts w:ascii="Times New Roman" w:hAnsi="Times New Roman"/>
            <w:sz w:val="24"/>
            <w:szCs w:val="24"/>
          </w:rPr>
          <w:t>законом</w:t>
        </w:r>
      </w:hyperlink>
      <w:r w:rsidRPr="008D06FF">
        <w:rPr>
          <w:rFonts w:ascii="Times New Roman" w:hAnsi="Times New Roman"/>
          <w:sz w:val="24"/>
          <w:szCs w:val="24"/>
        </w:rPr>
        <w:t xml:space="preserve"> от 25 декабря 2008 года №273-ФЗ "О противодействии коррупции", Федеральным </w:t>
      </w:r>
      <w:hyperlink r:id="rId11" w:history="1">
        <w:r w:rsidRPr="008D06FF">
          <w:rPr>
            <w:rFonts w:ascii="Times New Roman" w:hAnsi="Times New Roman"/>
            <w:sz w:val="24"/>
            <w:szCs w:val="24"/>
          </w:rPr>
          <w:t>законом</w:t>
        </w:r>
      </w:hyperlink>
      <w:r w:rsidRPr="008D06FF">
        <w:rPr>
          <w:rFonts w:ascii="Times New Roman" w:hAnsi="Times New Roman"/>
          <w:sz w:val="24"/>
          <w:szCs w:val="24"/>
        </w:rPr>
        <w:t xml:space="preserve"> от 3 декабря 2012 года №230-ФЗ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8D06FF">
          <w:rPr>
            <w:rFonts w:ascii="Times New Roman" w:hAnsi="Times New Roman"/>
            <w:sz w:val="24"/>
            <w:szCs w:val="24"/>
          </w:rPr>
          <w:t>законом</w:t>
        </w:r>
      </w:hyperlink>
      <w:r w:rsidRPr="008D06FF">
        <w:rPr>
          <w:rFonts w:ascii="Times New Roman" w:hAnsi="Times New Roman"/>
          <w:sz w:val="24"/>
          <w:szCs w:val="24"/>
        </w:rPr>
        <w:t xml:space="preserve"> от 7 мая 2013 года №79-ФЗ "О запрете отдельным категориям лиц открывать и иметь счета (вклады), хранить</w:t>
      </w:r>
      <w:proofErr w:type="gramEnd"/>
      <w:r w:rsidRPr="008D06FF">
        <w:rPr>
          <w:rFonts w:ascii="Times New Roman" w:hAnsi="Times New Roman"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 </w:t>
      </w:r>
    </w:p>
    <w:p w:rsidR="008D06FF" w:rsidRDefault="008D06FF" w:rsidP="00400433">
      <w:pPr>
        <w:tabs>
          <w:tab w:val="left" w:pos="567"/>
        </w:tabs>
        <w:spacing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8D06FF">
        <w:rPr>
          <w:rFonts w:ascii="Times New Roman" w:hAnsi="Times New Roman"/>
          <w:sz w:val="24"/>
          <w:szCs w:val="24"/>
        </w:rPr>
        <w:tab/>
      </w:r>
      <w:r w:rsidRPr="008D06FF">
        <w:rPr>
          <w:rStyle w:val="a3"/>
          <w:rFonts w:ascii="Times New Roman" w:hAnsi="Times New Roman"/>
          <w:b w:val="0"/>
          <w:sz w:val="24"/>
          <w:szCs w:val="24"/>
        </w:rPr>
        <w:t xml:space="preserve">2. </w:t>
      </w:r>
      <w:r w:rsidR="00400433">
        <w:rPr>
          <w:rStyle w:val="a3"/>
          <w:rFonts w:ascii="Times New Roman" w:hAnsi="Times New Roman"/>
          <w:b w:val="0"/>
          <w:sz w:val="24"/>
          <w:szCs w:val="24"/>
        </w:rPr>
        <w:t xml:space="preserve">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="00400433">
        <w:rPr>
          <w:rStyle w:val="a3"/>
          <w:rFonts w:ascii="Times New Roman" w:hAnsi="Times New Roman"/>
          <w:b w:val="0"/>
          <w:sz w:val="24"/>
          <w:szCs w:val="24"/>
        </w:rPr>
        <w:t>дневный</w:t>
      </w:r>
      <w:proofErr w:type="spellEnd"/>
      <w:r w:rsidR="00400433">
        <w:rPr>
          <w:rStyle w:val="a3"/>
          <w:rFonts w:ascii="Times New Roman" w:hAnsi="Times New Roman"/>
          <w:b w:val="0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 государственную регистрацию.</w:t>
      </w:r>
    </w:p>
    <w:p w:rsidR="008D06FF" w:rsidRPr="008D06FF" w:rsidRDefault="008D06FF" w:rsidP="00400433">
      <w:pPr>
        <w:widowControl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06FF">
        <w:rPr>
          <w:rFonts w:ascii="Times New Roman" w:hAnsi="Times New Roman"/>
          <w:sz w:val="24"/>
          <w:szCs w:val="24"/>
        </w:rPr>
        <w:t xml:space="preserve">3. </w:t>
      </w:r>
      <w:r w:rsidR="00400433" w:rsidRPr="00F31A0D">
        <w:rPr>
          <w:rFonts w:ascii="Times New Roman" w:hAnsi="Times New Roman"/>
        </w:rPr>
        <w:t>Обнародовать зарегистрированный</w:t>
      </w:r>
      <w:r w:rsidR="00400433">
        <w:t xml:space="preserve"> </w:t>
      </w:r>
      <w:r w:rsidR="00400433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муниципальный правовой акт </w:t>
      </w:r>
      <w:r w:rsidR="00400433" w:rsidRPr="00400433">
        <w:rPr>
          <w:rStyle w:val="a3"/>
          <w:rFonts w:ascii="Times New Roman" w:hAnsi="Times New Roman"/>
          <w:b w:val="0"/>
          <w:sz w:val="24"/>
          <w:szCs w:val="24"/>
        </w:rPr>
        <w:t>о внесении изменений и дополнений в Устав муниципального образования</w:t>
      </w:r>
      <w:r w:rsidR="00400433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400433" w:rsidRPr="00400433">
        <w:rPr>
          <w:rStyle w:val="a3"/>
          <w:rFonts w:ascii="Times New Roman" w:hAnsi="Times New Roman"/>
          <w:b w:val="0"/>
          <w:sz w:val="24"/>
          <w:szCs w:val="24"/>
        </w:rPr>
        <w:t>сельское поселение «Краснопартизанское»</w:t>
      </w:r>
      <w:r w:rsidR="00400433">
        <w:rPr>
          <w:rStyle w:val="a3"/>
          <w:rFonts w:ascii="Times New Roman" w:hAnsi="Times New Roman"/>
          <w:b w:val="0"/>
          <w:sz w:val="24"/>
          <w:szCs w:val="24"/>
        </w:rPr>
        <w:t xml:space="preserve"> в течени</w:t>
      </w:r>
      <w:proofErr w:type="gramStart"/>
      <w:r w:rsidR="00400433">
        <w:rPr>
          <w:rStyle w:val="a3"/>
          <w:rFonts w:ascii="Times New Roman" w:hAnsi="Times New Roman"/>
          <w:b w:val="0"/>
          <w:sz w:val="24"/>
          <w:szCs w:val="24"/>
        </w:rPr>
        <w:t>и</w:t>
      </w:r>
      <w:proofErr w:type="gramEnd"/>
      <w:r w:rsidR="00400433">
        <w:rPr>
          <w:rStyle w:val="a3"/>
          <w:rFonts w:ascii="Times New Roman" w:hAnsi="Times New Roman"/>
          <w:b w:val="0"/>
          <w:sz w:val="24"/>
          <w:szCs w:val="24"/>
        </w:rPr>
        <w:t xml:space="preserve">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</w:t>
      </w:r>
      <w:r w:rsidR="00400433" w:rsidRPr="00400433">
        <w:rPr>
          <w:rStyle w:val="a3"/>
          <w:rFonts w:ascii="Times New Roman" w:hAnsi="Times New Roman"/>
          <w:b w:val="0"/>
          <w:sz w:val="24"/>
          <w:szCs w:val="24"/>
        </w:rPr>
        <w:t xml:space="preserve"> образовани</w:t>
      </w:r>
      <w:r w:rsidR="00400433">
        <w:rPr>
          <w:rStyle w:val="a3"/>
          <w:rFonts w:ascii="Times New Roman" w:hAnsi="Times New Roman"/>
          <w:b w:val="0"/>
          <w:sz w:val="24"/>
          <w:szCs w:val="24"/>
        </w:rPr>
        <w:t>й.</w:t>
      </w:r>
    </w:p>
    <w:p w:rsidR="008D06FF" w:rsidRPr="008D06FF" w:rsidRDefault="00761F55" w:rsidP="00761F55">
      <w:pPr>
        <w:pStyle w:val="a4"/>
        <w:ind w:left="0" w:firstLine="567"/>
        <w:rPr>
          <w:rFonts w:eastAsia="Calibri"/>
          <w:iCs/>
        </w:rPr>
      </w:pPr>
      <w:r>
        <w:t xml:space="preserve">4. В десятидневный срок после обнародования </w:t>
      </w:r>
      <w:r w:rsidR="00203AB1">
        <w:t>направить</w:t>
      </w:r>
      <w:r>
        <w:t xml:space="preserve"> информацию об обнародовании в территориальный орган </w:t>
      </w:r>
      <w:r>
        <w:rPr>
          <w:rStyle w:val="a3"/>
          <w:b w:val="0"/>
        </w:rPr>
        <w:t>уполномоченного федерального органа исполнительной власти в сфере регистрации уставов муниципальных</w:t>
      </w:r>
      <w:r w:rsidRPr="00400433">
        <w:rPr>
          <w:rStyle w:val="a3"/>
          <w:b w:val="0"/>
        </w:rPr>
        <w:t xml:space="preserve"> образовани</w:t>
      </w:r>
      <w:r>
        <w:rPr>
          <w:rStyle w:val="a3"/>
          <w:b w:val="0"/>
        </w:rPr>
        <w:t>й</w:t>
      </w:r>
      <w:r w:rsidR="00203AB1">
        <w:t>.</w:t>
      </w:r>
    </w:p>
    <w:p w:rsidR="008D06FF" w:rsidRPr="008D06FF" w:rsidRDefault="008D06FF" w:rsidP="00761F55">
      <w:pPr>
        <w:pStyle w:val="af"/>
        <w:ind w:left="0" w:firstLine="567"/>
        <w:jc w:val="both"/>
        <w:rPr>
          <w:rFonts w:eastAsia="Calibri"/>
          <w:iCs/>
        </w:rPr>
      </w:pPr>
      <w:r w:rsidRPr="008D06FF">
        <w:rPr>
          <w:color w:val="000000"/>
        </w:rPr>
        <w:t>5.</w:t>
      </w:r>
      <w:r w:rsidRPr="008D06FF">
        <w:t xml:space="preserve">  </w:t>
      </w:r>
      <w:proofErr w:type="gramStart"/>
      <w:r w:rsidRPr="008D06FF">
        <w:t>Контроль за</w:t>
      </w:r>
      <w:proofErr w:type="gramEnd"/>
      <w:r w:rsidRPr="008D06FF">
        <w:t xml:space="preserve"> исполнением настоящего решения оставляю за собой.</w:t>
      </w:r>
    </w:p>
    <w:p w:rsidR="008D06FF" w:rsidRPr="008D06FF" w:rsidRDefault="008D06FF" w:rsidP="008D06F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06FF" w:rsidRPr="008D06FF" w:rsidRDefault="008D06FF" w:rsidP="008D06FF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8D06FF" w:rsidRPr="008D06FF" w:rsidRDefault="008D06FF" w:rsidP="00B7626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4"/>
          <w:szCs w:val="24"/>
        </w:rPr>
      </w:pPr>
      <w:r w:rsidRPr="008D06FF">
        <w:rPr>
          <w:rFonts w:ascii="Times New Roman" w:hAnsi="Times New Roman"/>
          <w:bCs/>
          <w:sz w:val="24"/>
          <w:szCs w:val="24"/>
        </w:rPr>
        <w:t>Глава муниципального образования</w:t>
      </w:r>
    </w:p>
    <w:p w:rsidR="008D06FF" w:rsidRPr="008D06FF" w:rsidRDefault="008D06FF" w:rsidP="00B76261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4"/>
          <w:szCs w:val="24"/>
        </w:rPr>
      </w:pPr>
      <w:r w:rsidRPr="008D06FF">
        <w:rPr>
          <w:rFonts w:ascii="Times New Roman" w:hAnsi="Times New Roman"/>
          <w:bCs/>
          <w:sz w:val="24"/>
          <w:szCs w:val="24"/>
        </w:rPr>
        <w:t>сельское поселение «</w:t>
      </w:r>
      <w:r w:rsidRPr="00DA4C65">
        <w:rPr>
          <w:rFonts w:ascii="Times New Roman" w:hAnsi="Times New Roman"/>
          <w:sz w:val="24"/>
          <w:szCs w:val="24"/>
        </w:rPr>
        <w:t>Краснопартизанское</w:t>
      </w:r>
      <w:r w:rsidRPr="008D06FF">
        <w:rPr>
          <w:rFonts w:ascii="Times New Roman" w:hAnsi="Times New Roman"/>
          <w:bCs/>
          <w:sz w:val="24"/>
          <w:szCs w:val="24"/>
        </w:rPr>
        <w:t xml:space="preserve">»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Дондоков Ц</w:t>
      </w:r>
      <w:r w:rsidR="00B762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Д</w:t>
      </w:r>
      <w:r w:rsidR="00B76261">
        <w:rPr>
          <w:rFonts w:ascii="Times New Roman" w:hAnsi="Times New Roman"/>
          <w:bCs/>
          <w:sz w:val="24"/>
          <w:szCs w:val="24"/>
        </w:rPr>
        <w:t>.</w:t>
      </w:r>
    </w:p>
    <w:p w:rsidR="008D06FF" w:rsidRPr="008D06FF" w:rsidRDefault="008D06FF" w:rsidP="00B76261">
      <w:pPr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8D06FF" w:rsidRDefault="008D06FF" w:rsidP="00B76261">
      <w:pPr>
        <w:spacing w:after="0"/>
      </w:pPr>
    </w:p>
    <w:p w:rsidR="00264C21" w:rsidRDefault="00264C21" w:rsidP="00264C21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264C21" w:rsidRDefault="00264C21" w:rsidP="00264C21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B561F" w:rsidRPr="008B561F" w:rsidRDefault="008B561F" w:rsidP="008B561F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264C21" w:rsidRDefault="00264C21" w:rsidP="00264C21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sectPr w:rsidR="00264C21" w:rsidSect="000D5D11">
      <w:footerReference w:type="first" r:id="rId13"/>
      <w:pgSz w:w="11906" w:h="16838"/>
      <w:pgMar w:top="1134" w:right="850" w:bottom="709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84" w:rsidRDefault="00A12984">
      <w:pPr>
        <w:spacing w:after="0" w:line="240" w:lineRule="auto"/>
      </w:pPr>
      <w:r>
        <w:separator/>
      </w:r>
    </w:p>
  </w:endnote>
  <w:endnote w:type="continuationSeparator" w:id="0">
    <w:p w:rsidR="00A12984" w:rsidRDefault="00A1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0730"/>
      <w:docPartObj>
        <w:docPartGallery w:val="Page Numbers (Bottom of Page)"/>
        <w:docPartUnique/>
      </w:docPartObj>
    </w:sdtPr>
    <w:sdtEndPr/>
    <w:sdtContent>
      <w:p w:rsidR="000D5D11" w:rsidRDefault="00A60305">
        <w:pPr>
          <w:pStyle w:val="aa"/>
          <w:jc w:val="right"/>
        </w:pPr>
        <w:r>
          <w:fldChar w:fldCharType="begin"/>
        </w:r>
        <w:r w:rsidR="006741BE">
          <w:instrText xml:space="preserve"> PAGE   \* MERGEFORMAT </w:instrText>
        </w:r>
        <w:r>
          <w:fldChar w:fldCharType="separate"/>
        </w:r>
        <w:r w:rsidR="00593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D11" w:rsidRDefault="000D5D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84" w:rsidRDefault="00A12984">
      <w:pPr>
        <w:spacing w:after="0" w:line="240" w:lineRule="auto"/>
      </w:pPr>
      <w:r>
        <w:separator/>
      </w:r>
    </w:p>
  </w:footnote>
  <w:footnote w:type="continuationSeparator" w:id="0">
    <w:p w:rsidR="00A12984" w:rsidRDefault="00A12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75C"/>
    <w:rsid w:val="0001745F"/>
    <w:rsid w:val="00056E62"/>
    <w:rsid w:val="00062524"/>
    <w:rsid w:val="000A720C"/>
    <w:rsid w:val="000D5D11"/>
    <w:rsid w:val="001546D6"/>
    <w:rsid w:val="00162763"/>
    <w:rsid w:val="00180002"/>
    <w:rsid w:val="001C5EF3"/>
    <w:rsid w:val="0020029C"/>
    <w:rsid w:val="00203AB1"/>
    <w:rsid w:val="0024105F"/>
    <w:rsid w:val="00243FBF"/>
    <w:rsid w:val="00254FD1"/>
    <w:rsid w:val="00264C21"/>
    <w:rsid w:val="002A6908"/>
    <w:rsid w:val="002B1D7B"/>
    <w:rsid w:val="0030252F"/>
    <w:rsid w:val="0031559F"/>
    <w:rsid w:val="003639C4"/>
    <w:rsid w:val="003727C5"/>
    <w:rsid w:val="003A075C"/>
    <w:rsid w:val="003A0916"/>
    <w:rsid w:val="003E0292"/>
    <w:rsid w:val="003F2370"/>
    <w:rsid w:val="00400433"/>
    <w:rsid w:val="00403030"/>
    <w:rsid w:val="00443330"/>
    <w:rsid w:val="00472B5F"/>
    <w:rsid w:val="004734DD"/>
    <w:rsid w:val="00491623"/>
    <w:rsid w:val="005935A6"/>
    <w:rsid w:val="005B692A"/>
    <w:rsid w:val="00644504"/>
    <w:rsid w:val="00645F1F"/>
    <w:rsid w:val="006741BE"/>
    <w:rsid w:val="00692CC2"/>
    <w:rsid w:val="006B2087"/>
    <w:rsid w:val="00705441"/>
    <w:rsid w:val="00744B13"/>
    <w:rsid w:val="00761F55"/>
    <w:rsid w:val="007A40B7"/>
    <w:rsid w:val="007C7E3E"/>
    <w:rsid w:val="0081086D"/>
    <w:rsid w:val="00831B0F"/>
    <w:rsid w:val="00854474"/>
    <w:rsid w:val="00877147"/>
    <w:rsid w:val="00887CD9"/>
    <w:rsid w:val="008B2B26"/>
    <w:rsid w:val="008B561F"/>
    <w:rsid w:val="008D06FF"/>
    <w:rsid w:val="009020FF"/>
    <w:rsid w:val="009578BC"/>
    <w:rsid w:val="00983E57"/>
    <w:rsid w:val="00994E14"/>
    <w:rsid w:val="009C1F55"/>
    <w:rsid w:val="009C3BF7"/>
    <w:rsid w:val="009D7C90"/>
    <w:rsid w:val="009F0E3B"/>
    <w:rsid w:val="00A12984"/>
    <w:rsid w:val="00A22FFA"/>
    <w:rsid w:val="00A36E9E"/>
    <w:rsid w:val="00A534B6"/>
    <w:rsid w:val="00A60305"/>
    <w:rsid w:val="00AA2D5F"/>
    <w:rsid w:val="00AA582C"/>
    <w:rsid w:val="00AC2DF0"/>
    <w:rsid w:val="00AD3166"/>
    <w:rsid w:val="00AF387C"/>
    <w:rsid w:val="00B00166"/>
    <w:rsid w:val="00B35D27"/>
    <w:rsid w:val="00B642BD"/>
    <w:rsid w:val="00B76261"/>
    <w:rsid w:val="00B97DED"/>
    <w:rsid w:val="00BC119D"/>
    <w:rsid w:val="00C9686B"/>
    <w:rsid w:val="00D25016"/>
    <w:rsid w:val="00D76665"/>
    <w:rsid w:val="00DA4C65"/>
    <w:rsid w:val="00DE040D"/>
    <w:rsid w:val="00DE7E96"/>
    <w:rsid w:val="00E02341"/>
    <w:rsid w:val="00E039F6"/>
    <w:rsid w:val="00E115CC"/>
    <w:rsid w:val="00E321A2"/>
    <w:rsid w:val="00E9273E"/>
    <w:rsid w:val="00EA2E8F"/>
    <w:rsid w:val="00F10D17"/>
    <w:rsid w:val="00F22FFA"/>
    <w:rsid w:val="00F31A0D"/>
    <w:rsid w:val="00F45EA9"/>
    <w:rsid w:val="00F5315C"/>
    <w:rsid w:val="00FB4CFE"/>
    <w:rsid w:val="00FB6E00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06F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D06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75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Strong"/>
    <w:qFormat/>
    <w:rsid w:val="003A075C"/>
    <w:rPr>
      <w:b/>
      <w:bCs/>
    </w:rPr>
  </w:style>
  <w:style w:type="paragraph" w:styleId="a4">
    <w:name w:val="Body Text Indent"/>
    <w:basedOn w:val="a"/>
    <w:link w:val="a5"/>
    <w:rsid w:val="003A075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3A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0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020FF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030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0303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03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3030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AD3166"/>
    <w:rPr>
      <w:color w:val="0000FF"/>
      <w:u w:val="single"/>
    </w:rPr>
  </w:style>
  <w:style w:type="paragraph" w:styleId="ad">
    <w:name w:val="No Spacing"/>
    <w:link w:val="ae"/>
    <w:uiPriority w:val="1"/>
    <w:qFormat/>
    <w:rsid w:val="000D5D1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D5D1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06F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D06FF"/>
    <w:rPr>
      <w:rFonts w:ascii="Cambria" w:eastAsia="Times New Roman" w:hAnsi="Cambria"/>
      <w:b/>
      <w:bCs/>
      <w:color w:val="4F81BD"/>
      <w:sz w:val="26"/>
      <w:szCs w:val="26"/>
    </w:rPr>
  </w:style>
  <w:style w:type="paragraph" w:styleId="af">
    <w:name w:val="List Paragraph"/>
    <w:basedOn w:val="a"/>
    <w:uiPriority w:val="34"/>
    <w:qFormat/>
    <w:rsid w:val="008D06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8D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1A6EF60EBA1D6D363CDA0A89FB7B121F306780658DA521465D20813cAL0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C1A6EF60EBA1D6D363CDA0A89FB7B122FA0A73045ADA521465D20813cAL0G" TargetMode="External"/><Relationship Id="rId12" Type="http://schemas.openxmlformats.org/officeDocument/2006/relationships/hyperlink" Target="consultantplus://offline/ref=769E6E1F701884E9F79FD7891C4422A96DC9FD5A0A83FAC197F1B63E1Ci3W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E6E1F701884E9F79FD7891C4422A96DC9FC5C0486FAC197F1B63E1Ci3W2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9E6E1F701884E9F79FD7891C4422A96EC0F0570684FAC197F1B63E1Ci3W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1A6EF60EBA1D6D363CDA0A89FB7B121F3077E085DDA521465D20813cAL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Балтуков Н.И.</dc:creator>
  <cp:lastModifiedBy>Жанчипова Аюна Сергеевна</cp:lastModifiedBy>
  <cp:revision>10</cp:revision>
  <cp:lastPrinted>2017-07-03T03:19:00Z</cp:lastPrinted>
  <dcterms:created xsi:type="dcterms:W3CDTF">2017-07-04T08:21:00Z</dcterms:created>
  <dcterms:modified xsi:type="dcterms:W3CDTF">2017-07-10T07:10:00Z</dcterms:modified>
</cp:coreProperties>
</file>