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BB" w:rsidRDefault="00C958BB" w:rsidP="00C958BB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55" w:type="dxa"/>
        <w:tblLayout w:type="fixed"/>
        <w:tblLook w:val="04A0"/>
      </w:tblPr>
      <w:tblGrid>
        <w:gridCol w:w="2993"/>
        <w:gridCol w:w="2596"/>
        <w:gridCol w:w="4266"/>
      </w:tblGrid>
      <w:tr w:rsidR="00624FC1" w:rsidTr="00624FC1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FC1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671401,с.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Ониноборск</w:t>
            </w:r>
            <w:proofErr w:type="spellEnd"/>
          </w:p>
          <w:p w:rsidR="00624FC1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624FC1" w:rsidRDefault="00E90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Тел.(8 -30148) 24-1-35</w:t>
            </w:r>
          </w:p>
          <w:p w:rsidR="00624FC1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FC1" w:rsidRDefault="00624FC1" w:rsidP="00624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FC1" w:rsidRDefault="00624FC1" w:rsidP="00624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FC1" w:rsidRDefault="00624FC1" w:rsidP="00624F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4D49E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от «</w:t>
      </w:r>
      <w:r w:rsidR="004D49E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D49E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2016 г.                           </w:t>
      </w: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4FC1" w:rsidRPr="002F7346" w:rsidRDefault="00624FC1" w:rsidP="002F7346">
      <w:pPr>
        <w:pStyle w:val="ConsPlusTitle"/>
        <w:tabs>
          <w:tab w:val="left" w:pos="3315"/>
          <w:tab w:val="center" w:pos="5735"/>
        </w:tabs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24FC1">
        <w:rPr>
          <w:rFonts w:ascii="Times New Roman" w:hAnsi="Times New Roman" w:cs="Times New Roman"/>
          <w:sz w:val="24"/>
          <w:szCs w:val="24"/>
        </w:rPr>
        <w:t>«О внесении изменений и дополнений в административный регламент</w:t>
      </w:r>
      <w:r w:rsidR="008F7D1B">
        <w:rPr>
          <w:rFonts w:ascii="Times New Roman" w:hAnsi="Times New Roman" w:cs="Times New Roman"/>
          <w:sz w:val="24"/>
          <w:szCs w:val="24"/>
        </w:rPr>
        <w:t xml:space="preserve"> </w:t>
      </w:r>
      <w:r w:rsidR="004B3988" w:rsidRPr="00FA4FDA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предоставления </w:t>
      </w:r>
      <w:r w:rsidR="002F7346" w:rsidRPr="002F734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F7346" w:rsidRPr="002F7346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сельского поселения «</w:t>
      </w:r>
      <w:proofErr w:type="spellStart"/>
      <w:r w:rsidR="002F7346" w:rsidRPr="002F7346">
        <w:rPr>
          <w:rFonts w:ascii="Times New Roman" w:eastAsia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="002F7346" w:rsidRPr="002F7346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2F7346">
        <w:rPr>
          <w:rFonts w:ascii="Times New Roman" w:eastAsia="Times New Roman" w:hAnsi="Times New Roman" w:cs="Times New Roman"/>
          <w:b w:val="0"/>
          <w:iCs/>
          <w:sz w:val="24"/>
          <w:szCs w:val="24"/>
        </w:rPr>
        <w:t xml:space="preserve"> </w:t>
      </w:r>
      <w:r w:rsidR="004B3988" w:rsidRPr="00FA4FDA">
        <w:rPr>
          <w:rFonts w:ascii="Times New Roman" w:eastAsia="Times New Roman" w:hAnsi="Times New Roman" w:cs="Times New Roman"/>
          <w:bCs w:val="0"/>
          <w:sz w:val="24"/>
          <w:szCs w:val="24"/>
        </w:rPr>
        <w:t>муниципальной услуги</w:t>
      </w:r>
      <w:r w:rsidR="004B398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B3988" w:rsidRPr="00FA4FDA">
        <w:rPr>
          <w:rFonts w:ascii="Times New Roman" w:eastAsia="Times New Roman" w:hAnsi="Times New Roman" w:cs="Times New Roman"/>
          <w:bCs w:val="0"/>
          <w:sz w:val="24"/>
          <w:szCs w:val="24"/>
        </w:rPr>
        <w:t>«Прием и выдача документов об утверждении схемы</w:t>
      </w:r>
      <w:r w:rsidR="002F734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4B3988" w:rsidRPr="00FA4FDA">
        <w:rPr>
          <w:rFonts w:ascii="Times New Roman" w:eastAsia="Times New Roman" w:hAnsi="Times New Roman" w:cs="Times New Roman"/>
          <w:bCs w:val="0"/>
          <w:sz w:val="24"/>
          <w:szCs w:val="24"/>
        </w:rPr>
        <w:t>расположения земельного участка на кадастровом плане территории»</w:t>
      </w:r>
      <w:r w:rsidR="007C08FB">
        <w:rPr>
          <w:rFonts w:ascii="Times New Roman" w:hAnsi="Times New Roman"/>
          <w:iCs/>
          <w:sz w:val="24"/>
          <w:szCs w:val="24"/>
        </w:rPr>
        <w:t xml:space="preserve">, </w:t>
      </w:r>
      <w:r w:rsidRPr="00624FC1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главы администрации МО СП «</w:t>
      </w:r>
      <w:proofErr w:type="spellStart"/>
      <w:r w:rsidRPr="00624F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624FC1">
        <w:rPr>
          <w:rFonts w:ascii="Times New Roman" w:hAnsi="Times New Roman" w:cs="Times New Roman"/>
          <w:sz w:val="24"/>
          <w:szCs w:val="24"/>
        </w:rPr>
        <w:t xml:space="preserve">» № </w:t>
      </w:r>
      <w:r w:rsidR="008F7D1B">
        <w:rPr>
          <w:rFonts w:ascii="Times New Roman" w:hAnsi="Times New Roman" w:cs="Times New Roman"/>
          <w:sz w:val="24"/>
          <w:szCs w:val="24"/>
        </w:rPr>
        <w:t>2</w:t>
      </w:r>
      <w:r w:rsidR="004B3988">
        <w:rPr>
          <w:rFonts w:ascii="Times New Roman" w:hAnsi="Times New Roman" w:cs="Times New Roman"/>
          <w:sz w:val="24"/>
          <w:szCs w:val="24"/>
        </w:rPr>
        <w:t>0</w:t>
      </w:r>
      <w:r w:rsidRPr="00624FC1">
        <w:rPr>
          <w:rFonts w:ascii="Times New Roman" w:hAnsi="Times New Roman" w:cs="Times New Roman"/>
          <w:sz w:val="24"/>
          <w:szCs w:val="24"/>
        </w:rPr>
        <w:t xml:space="preserve"> от </w:t>
      </w:r>
      <w:r w:rsidR="008F7D1B">
        <w:rPr>
          <w:rFonts w:ascii="Times New Roman" w:hAnsi="Times New Roman" w:cs="Times New Roman"/>
          <w:sz w:val="24"/>
          <w:szCs w:val="24"/>
        </w:rPr>
        <w:t>13</w:t>
      </w:r>
      <w:r w:rsidRPr="00624FC1">
        <w:rPr>
          <w:rFonts w:ascii="Times New Roman" w:hAnsi="Times New Roman" w:cs="Times New Roman"/>
          <w:sz w:val="24"/>
          <w:szCs w:val="24"/>
        </w:rPr>
        <w:t>.</w:t>
      </w:r>
      <w:r w:rsidR="008F7D1B">
        <w:rPr>
          <w:rFonts w:ascii="Times New Roman" w:hAnsi="Times New Roman" w:cs="Times New Roman"/>
          <w:sz w:val="24"/>
          <w:szCs w:val="24"/>
        </w:rPr>
        <w:t>10</w:t>
      </w:r>
      <w:r w:rsidRPr="00624FC1">
        <w:rPr>
          <w:rFonts w:ascii="Times New Roman" w:hAnsi="Times New Roman" w:cs="Times New Roman"/>
          <w:sz w:val="24"/>
          <w:szCs w:val="24"/>
        </w:rPr>
        <w:t>.2015 г.</w:t>
      </w:r>
    </w:p>
    <w:p w:rsidR="00624FC1" w:rsidRDefault="00624FC1" w:rsidP="00624FC1">
      <w:pPr>
        <w:pStyle w:val="ConsPlusNormal"/>
        <w:jc w:val="both"/>
        <w:rPr>
          <w:sz w:val="28"/>
          <w:szCs w:val="28"/>
        </w:rPr>
      </w:pPr>
    </w:p>
    <w:p w:rsidR="00624FC1" w:rsidRPr="00624FC1" w:rsidRDefault="005E2143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6130E" w:rsidRPr="001A1321">
        <w:rPr>
          <w:rFonts w:ascii="Times New Roman" w:hAnsi="Times New Roman"/>
          <w:sz w:val="24"/>
          <w:szCs w:val="24"/>
        </w:rPr>
        <w:t>Федеральн</w:t>
      </w:r>
      <w:r w:rsidR="00A6130E">
        <w:rPr>
          <w:rFonts w:ascii="Times New Roman" w:hAnsi="Times New Roman"/>
          <w:sz w:val="24"/>
          <w:szCs w:val="24"/>
        </w:rPr>
        <w:t>ого</w:t>
      </w:r>
      <w:r w:rsidR="00A6130E" w:rsidRPr="001A1321">
        <w:rPr>
          <w:rFonts w:ascii="Times New Roman" w:hAnsi="Times New Roman"/>
          <w:sz w:val="24"/>
          <w:szCs w:val="24"/>
        </w:rPr>
        <w:t xml:space="preserve"> закон</w:t>
      </w:r>
      <w:r w:rsidR="00A6130E">
        <w:rPr>
          <w:rFonts w:ascii="Times New Roman" w:hAnsi="Times New Roman"/>
          <w:sz w:val="24"/>
          <w:szCs w:val="24"/>
        </w:rPr>
        <w:t>а</w:t>
      </w:r>
      <w:r w:rsidR="00A6130E" w:rsidRPr="001A1321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A6130E">
        <w:rPr>
          <w:rFonts w:ascii="Times New Roman" w:hAnsi="Times New Roman"/>
          <w:sz w:val="24"/>
          <w:szCs w:val="24"/>
        </w:rPr>
        <w:t>,</w:t>
      </w:r>
      <w:r w:rsidR="00A6130E">
        <w:rPr>
          <w:rFonts w:ascii="Times New Roman" w:hAnsi="Times New Roman" w:cs="Times New Roman"/>
          <w:sz w:val="24"/>
          <w:szCs w:val="24"/>
        </w:rPr>
        <w:t xml:space="preserve"> Устава администрации </w:t>
      </w:r>
      <w:r w:rsidR="00A6130E" w:rsidRPr="00392983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A6130E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A6130E" w:rsidRPr="00392983">
        <w:rPr>
          <w:rFonts w:ascii="Times New Roman" w:hAnsi="Times New Roman" w:cs="Times New Roman"/>
          <w:sz w:val="24"/>
          <w:szCs w:val="24"/>
        </w:rPr>
        <w:t>»</w:t>
      </w:r>
      <w:r w:rsidR="00A613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4FC1" w:rsidRPr="00624FC1" w:rsidRDefault="00624FC1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4FC1" w:rsidRPr="00206111" w:rsidRDefault="00624FC1" w:rsidP="0020611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1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24FC1" w:rsidRPr="004B3988" w:rsidRDefault="00594F0A" w:rsidP="004B3988">
      <w:pPr>
        <w:pStyle w:val="ConsPlusTitle"/>
        <w:tabs>
          <w:tab w:val="left" w:pos="3315"/>
          <w:tab w:val="center" w:pos="57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3988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4035AA" w:rsidRPr="004B3988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624FC1" w:rsidRPr="004B3988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</w:t>
      </w:r>
      <w:r w:rsidR="002F7346">
        <w:rPr>
          <w:rFonts w:ascii="Times New Roman" w:hAnsi="Times New Roman" w:cs="Times New Roman"/>
          <w:b w:val="0"/>
          <w:sz w:val="24"/>
          <w:szCs w:val="24"/>
        </w:rPr>
        <w:t xml:space="preserve">в административный регламент предоставления администрацией </w:t>
      </w:r>
      <w:r w:rsidR="002F7346">
        <w:rPr>
          <w:rFonts w:ascii="Times New Roman" w:eastAsia="Times New Roman" w:hAnsi="Times New Roman" w:cs="Times New Roman"/>
          <w:b w:val="0"/>
          <w:iCs/>
          <w:sz w:val="24"/>
          <w:szCs w:val="24"/>
        </w:rPr>
        <w:t>муниципального образования сельского поселения «</w:t>
      </w:r>
      <w:proofErr w:type="spellStart"/>
      <w:r w:rsidR="002F7346">
        <w:rPr>
          <w:rFonts w:ascii="Times New Roman" w:eastAsia="Times New Roman" w:hAnsi="Times New Roman" w:cs="Times New Roman"/>
          <w:b w:val="0"/>
          <w:iCs/>
          <w:sz w:val="24"/>
          <w:szCs w:val="24"/>
        </w:rPr>
        <w:t>Краснопартизанское</w:t>
      </w:r>
      <w:proofErr w:type="spellEnd"/>
      <w:r w:rsidR="002F7346">
        <w:rPr>
          <w:rFonts w:ascii="Times New Roman" w:eastAsia="Times New Roman" w:hAnsi="Times New Roman" w:cs="Times New Roman"/>
          <w:b w:val="0"/>
          <w:iCs/>
          <w:sz w:val="24"/>
          <w:szCs w:val="24"/>
        </w:rPr>
        <w:t xml:space="preserve">» муниципальной услуги </w:t>
      </w:r>
      <w:r w:rsidR="004B3988" w:rsidRPr="004B398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«Прием и выдача документов об утверждении схемы</w:t>
      </w:r>
      <w:r w:rsidR="004B39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B3988" w:rsidRPr="004B398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расположения земельного участка на кадастровом плане территории»</w:t>
      </w:r>
      <w:r w:rsidRPr="004B39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4FC1" w:rsidRPr="004B3988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  <w:proofErr w:type="gramEnd"/>
    </w:p>
    <w:p w:rsidR="00624FC1" w:rsidRDefault="00295237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35AA">
        <w:rPr>
          <w:rFonts w:ascii="Times New Roman" w:hAnsi="Times New Roman" w:cs="Times New Roman"/>
          <w:sz w:val="24"/>
          <w:szCs w:val="24"/>
        </w:rPr>
        <w:t>1.</w:t>
      </w:r>
      <w:r w:rsidR="00624FC1" w:rsidRPr="00392983">
        <w:rPr>
          <w:rFonts w:ascii="Times New Roman" w:hAnsi="Times New Roman" w:cs="Times New Roman"/>
          <w:sz w:val="24"/>
          <w:szCs w:val="24"/>
        </w:rPr>
        <w:t xml:space="preserve"> </w:t>
      </w:r>
      <w:r w:rsidR="005E2143" w:rsidRPr="0039298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подписано </w:t>
      </w:r>
      <w:r w:rsidR="00392983">
        <w:rPr>
          <w:rFonts w:ascii="Times New Roman" w:hAnsi="Times New Roman" w:cs="Times New Roman"/>
          <w:sz w:val="24"/>
          <w:szCs w:val="24"/>
        </w:rPr>
        <w:t>«</w:t>
      </w:r>
      <w:r w:rsidR="005E2143" w:rsidRPr="00392983">
        <w:rPr>
          <w:rFonts w:ascii="Times New Roman" w:hAnsi="Times New Roman" w:cs="Times New Roman"/>
          <w:i/>
          <w:sz w:val="24"/>
          <w:szCs w:val="24"/>
        </w:rPr>
        <w:t>Главой администрации</w:t>
      </w:r>
      <w:r w:rsidR="00392983">
        <w:rPr>
          <w:rFonts w:ascii="Times New Roman" w:hAnsi="Times New Roman" w:cs="Times New Roman"/>
          <w:sz w:val="24"/>
          <w:szCs w:val="24"/>
        </w:rPr>
        <w:t xml:space="preserve">» </w:t>
      </w:r>
      <w:r w:rsidR="005E2143" w:rsidRPr="00392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97606" w:rsidRPr="00392983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="00297606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297606" w:rsidRPr="00392983">
        <w:rPr>
          <w:rFonts w:ascii="Times New Roman" w:hAnsi="Times New Roman" w:cs="Times New Roman"/>
          <w:sz w:val="24"/>
          <w:szCs w:val="24"/>
        </w:rPr>
        <w:t>»</w:t>
      </w:r>
      <w:r w:rsidR="008419B1">
        <w:rPr>
          <w:rFonts w:ascii="Times New Roman" w:hAnsi="Times New Roman" w:cs="Times New Roman"/>
          <w:sz w:val="24"/>
          <w:szCs w:val="24"/>
        </w:rPr>
        <w:t>,</w:t>
      </w:r>
      <w:r w:rsidR="00206111">
        <w:rPr>
          <w:rFonts w:ascii="Times New Roman" w:hAnsi="Times New Roman" w:cs="Times New Roman"/>
          <w:sz w:val="24"/>
          <w:szCs w:val="24"/>
        </w:rPr>
        <w:t xml:space="preserve"> </w:t>
      </w:r>
      <w:r w:rsidR="00624FC1" w:rsidRPr="0077042D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="00624FC1" w:rsidRPr="00392983">
        <w:rPr>
          <w:rFonts w:ascii="Times New Roman" w:hAnsi="Times New Roman" w:cs="Times New Roman"/>
          <w:sz w:val="24"/>
          <w:szCs w:val="24"/>
        </w:rPr>
        <w:t>:</w:t>
      </w:r>
      <w:r w:rsidR="00392983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сельское поселение «</w:t>
      </w:r>
      <w:proofErr w:type="spellStart"/>
      <w:r w:rsid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92983">
        <w:rPr>
          <w:rFonts w:ascii="Times New Roman" w:hAnsi="Times New Roman" w:cs="Times New Roman"/>
          <w:sz w:val="24"/>
          <w:szCs w:val="24"/>
        </w:rPr>
        <w:t>».</w:t>
      </w:r>
    </w:p>
    <w:p w:rsidR="009A0E5E" w:rsidRPr="00AF52DF" w:rsidRDefault="009A0E5E" w:rsidP="009A0E5E">
      <w:pPr>
        <w:keepLine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AF52DF">
        <w:rPr>
          <w:rFonts w:ascii="Times New Roman" w:hAnsi="Times New Roman"/>
          <w:b/>
          <w:sz w:val="24"/>
          <w:szCs w:val="24"/>
        </w:rPr>
        <w:t>В наименовании раздела 3 после слов «</w:t>
      </w:r>
      <w:r w:rsidRPr="00AF52DF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  <w:r w:rsidRPr="00AF52DF">
        <w:rPr>
          <w:rFonts w:ascii="Times New Roman" w:hAnsi="Times New Roman"/>
          <w:b/>
          <w:sz w:val="24"/>
          <w:szCs w:val="24"/>
        </w:rPr>
        <w:t xml:space="preserve">» дополнить словами: </w:t>
      </w:r>
    </w:p>
    <w:p w:rsidR="009A0E5E" w:rsidRDefault="009A0E5E" w:rsidP="009A0E5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E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а также особенности выполнения административных</w:t>
      </w:r>
      <w:r>
        <w:rPr>
          <w:rFonts w:ascii="Times New Roman" w:hAnsi="Times New Roman"/>
          <w:sz w:val="24"/>
          <w:szCs w:val="24"/>
        </w:rPr>
        <w:t xml:space="preserve"> процедур в многофункциональных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центрах</w:t>
      </w:r>
      <w:r>
        <w:rPr>
          <w:rFonts w:ascii="Times New Roman" w:hAnsi="Times New Roman"/>
          <w:sz w:val="24"/>
          <w:szCs w:val="24"/>
        </w:rPr>
        <w:t>»;</w:t>
      </w:r>
    </w:p>
    <w:p w:rsidR="00271216" w:rsidRPr="00271216" w:rsidRDefault="00271216" w:rsidP="0027121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6839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6AEE">
        <w:rPr>
          <w:rFonts w:ascii="Times New Roman" w:hAnsi="Times New Roman"/>
          <w:sz w:val="24"/>
          <w:szCs w:val="24"/>
        </w:rPr>
        <w:t xml:space="preserve">В разделе 5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Поселения, а также должностных лиц, </w:t>
      </w:r>
      <w:proofErr w:type="gramStart"/>
      <w:r w:rsidRPr="00826AE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 служащих</w:t>
      </w:r>
      <w:r w:rsidRPr="00826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следующие изменения </w:t>
      </w:r>
      <w:r w:rsidRPr="00271216">
        <w:rPr>
          <w:rFonts w:ascii="Times New Roman" w:hAnsi="Times New Roman"/>
          <w:b/>
          <w:sz w:val="24"/>
          <w:szCs w:val="24"/>
        </w:rPr>
        <w:t>д</w:t>
      </w:r>
      <w:r w:rsidRPr="00271216">
        <w:rPr>
          <w:rFonts w:ascii="Times New Roman" w:hAnsi="Times New Roman"/>
          <w:b/>
          <w:spacing w:val="-4"/>
          <w:sz w:val="24"/>
          <w:szCs w:val="24"/>
        </w:rPr>
        <w:t>о</w:t>
      </w:r>
      <w:r w:rsidRPr="00826AEE">
        <w:rPr>
          <w:rFonts w:ascii="Times New Roman" w:hAnsi="Times New Roman"/>
          <w:b/>
          <w:spacing w:val="-4"/>
          <w:sz w:val="24"/>
          <w:szCs w:val="24"/>
        </w:rPr>
        <w:t>бавить пункт 5.9, следующего содержания:</w:t>
      </w:r>
    </w:p>
    <w:p w:rsidR="00271216" w:rsidRPr="00826AEE" w:rsidRDefault="00271216" w:rsidP="00271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hAnsi="Times New Roman" w:cs="Times New Roman"/>
          <w:spacing w:val="-4"/>
          <w:sz w:val="24"/>
          <w:szCs w:val="24"/>
        </w:rPr>
        <w:t xml:space="preserve">5.9.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>Общие требования к порядку подачи и рассмотрения жалобы.</w:t>
      </w:r>
    </w:p>
    <w:p w:rsidR="00271216" w:rsidRPr="00826AEE" w:rsidRDefault="00271216" w:rsidP="002712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1). Жалоба подается в письменной форме на бумажном носителе, в электронной форме в Администрацию. Жалобы на решения,  принятые главой  сельсовета, предоставляющего Услугу, подаются в вышестоящий орган.</w:t>
      </w:r>
    </w:p>
    <w:p w:rsidR="00271216" w:rsidRPr="00826AEE" w:rsidRDefault="00271216" w:rsidP="002712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2). Жалоба может быть направлена по почте, через Интернет-портал с использованием информационно-телекоммуникационной сети "Интернет", электронную почту Администрации, предоставляющей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71216" w:rsidRDefault="00271216" w:rsidP="002712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lastRenderedPageBreak/>
        <w:t>3). Особенности подачи и рассмотрения жалоб на решения и действия (бездействие) Администрации, должностного лица Администрации или специалистов Администрации, устанавливаются соответственно нормативными правовыми актами Российской Федерации, нормативными правовыми актами Республики Бурятия, правовыми актами МО СП «</w:t>
      </w:r>
      <w:proofErr w:type="spellStart"/>
      <w:r w:rsidRPr="00826AEE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Pr="00826AE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16839" w:rsidRPr="00C958BB" w:rsidRDefault="00271216" w:rsidP="00C958B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BB">
        <w:rPr>
          <w:rFonts w:ascii="Times New Roman" w:hAnsi="Times New Roman" w:cs="Times New Roman"/>
          <w:sz w:val="24"/>
          <w:szCs w:val="24"/>
        </w:rPr>
        <w:t xml:space="preserve">1.4. </w:t>
      </w:r>
      <w:r w:rsidR="00E16839" w:rsidRPr="00C958BB">
        <w:rPr>
          <w:rFonts w:ascii="Times New Roman" w:hAnsi="Times New Roman" w:cs="Times New Roman"/>
          <w:b/>
          <w:sz w:val="24"/>
          <w:szCs w:val="24"/>
        </w:rPr>
        <w:t>Добавить к настоящему регламенту приложение №1</w:t>
      </w:r>
      <w:r w:rsidR="00C958BB">
        <w:rPr>
          <w:rFonts w:ascii="Times New Roman" w:hAnsi="Times New Roman" w:cs="Times New Roman"/>
          <w:sz w:val="24"/>
          <w:szCs w:val="24"/>
        </w:rPr>
        <w:t xml:space="preserve"> Блок-схема</w:t>
      </w:r>
      <w:r w:rsidR="00C958BB" w:rsidRPr="00C958BB">
        <w:rPr>
          <w:rFonts w:ascii="Times New Roman" w:hAnsi="Times New Roman" w:cs="Times New Roman"/>
          <w:sz w:val="24"/>
          <w:szCs w:val="24"/>
        </w:rPr>
        <w:t xml:space="preserve"> административных процедур, выполняемых при предоставлении</w:t>
      </w:r>
      <w:r w:rsidR="00C958BB">
        <w:rPr>
          <w:rFonts w:ascii="Times New Roman" w:hAnsi="Times New Roman" w:cs="Times New Roman"/>
          <w:sz w:val="24"/>
          <w:szCs w:val="24"/>
        </w:rPr>
        <w:t xml:space="preserve"> </w:t>
      </w:r>
      <w:r w:rsidR="00C958BB" w:rsidRPr="00C958B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958BB">
        <w:rPr>
          <w:rFonts w:ascii="Times New Roman" w:hAnsi="Times New Roman" w:cs="Times New Roman"/>
          <w:sz w:val="24"/>
          <w:szCs w:val="24"/>
        </w:rPr>
        <w:t xml:space="preserve"> (Приложение №1 прилагается).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392983">
        <w:rPr>
          <w:rFonts w:ascii="Times New Roman" w:hAnsi="Times New Roman" w:cs="Times New Roman"/>
          <w:sz w:val="24"/>
          <w:szCs w:val="24"/>
        </w:rPr>
        <w:t>»</w:t>
      </w:r>
      <w:r w:rsidR="00F022CE">
        <w:rPr>
          <w:rFonts w:ascii="Times New Roman" w:hAnsi="Times New Roman" w:cs="Times New Roman"/>
          <w:sz w:val="24"/>
          <w:szCs w:val="24"/>
        </w:rPr>
        <w:t>.</w:t>
      </w:r>
    </w:p>
    <w:p w:rsidR="00624FC1" w:rsidRPr="00392983" w:rsidRDefault="00624FC1" w:rsidP="00403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FC1" w:rsidRPr="004035AA" w:rsidRDefault="00624FC1" w:rsidP="00351E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C958BB" w:rsidRDefault="00624FC1" w:rsidP="004035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035AA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4035AA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С.Б. Бадмаева              </w:t>
      </w:r>
    </w:p>
    <w:p w:rsidR="00C958BB" w:rsidRPr="00C958BB" w:rsidRDefault="00C958BB" w:rsidP="00C958BB"/>
    <w:p w:rsidR="00C958BB" w:rsidRPr="00C958BB" w:rsidRDefault="00C958BB" w:rsidP="00C958BB"/>
    <w:p w:rsidR="00C958BB" w:rsidRPr="00C958BB" w:rsidRDefault="00C958BB" w:rsidP="00C958BB"/>
    <w:p w:rsidR="00C958BB" w:rsidRPr="00C958BB" w:rsidRDefault="00C958BB" w:rsidP="00C958BB"/>
    <w:p w:rsidR="00C958BB" w:rsidRPr="00C958BB" w:rsidRDefault="00C958BB" w:rsidP="00C958BB"/>
    <w:p w:rsidR="00C958BB" w:rsidRPr="00C958BB" w:rsidRDefault="00C958BB" w:rsidP="00C958BB"/>
    <w:p w:rsidR="00C958BB" w:rsidRPr="00C958BB" w:rsidRDefault="00C958BB" w:rsidP="00C958BB"/>
    <w:p w:rsidR="00C958BB" w:rsidRPr="00C958BB" w:rsidRDefault="00C958BB" w:rsidP="00C958BB"/>
    <w:p w:rsidR="00C958BB" w:rsidRPr="00C958BB" w:rsidRDefault="00C958BB" w:rsidP="00C958BB"/>
    <w:p w:rsidR="00C958BB" w:rsidRPr="00C958BB" w:rsidRDefault="00C958BB" w:rsidP="00C958BB"/>
    <w:p w:rsidR="00C958BB" w:rsidRDefault="00C958BB" w:rsidP="00C958BB"/>
    <w:p w:rsidR="00875D78" w:rsidRDefault="00C958BB" w:rsidP="00C958BB">
      <w:pPr>
        <w:tabs>
          <w:tab w:val="left" w:pos="5190"/>
        </w:tabs>
      </w:pPr>
      <w:r>
        <w:tab/>
      </w:r>
    </w:p>
    <w:p w:rsidR="00C958BB" w:rsidRDefault="00C958BB" w:rsidP="00C958BB">
      <w:pPr>
        <w:tabs>
          <w:tab w:val="left" w:pos="5190"/>
        </w:tabs>
      </w:pPr>
    </w:p>
    <w:p w:rsidR="00C958BB" w:rsidRDefault="00C958BB" w:rsidP="00C958BB">
      <w:pPr>
        <w:tabs>
          <w:tab w:val="left" w:pos="5190"/>
        </w:tabs>
      </w:pPr>
    </w:p>
    <w:p w:rsidR="00C958BB" w:rsidRDefault="00C958BB" w:rsidP="00C958BB">
      <w:pPr>
        <w:tabs>
          <w:tab w:val="left" w:pos="5190"/>
        </w:tabs>
      </w:pPr>
    </w:p>
    <w:p w:rsidR="00C958BB" w:rsidRDefault="00C958BB" w:rsidP="00C958BB">
      <w:pPr>
        <w:tabs>
          <w:tab w:val="left" w:pos="5190"/>
        </w:tabs>
      </w:pPr>
    </w:p>
    <w:p w:rsidR="00C958BB" w:rsidRDefault="00C958BB" w:rsidP="00C958BB">
      <w:pPr>
        <w:tabs>
          <w:tab w:val="left" w:pos="5190"/>
        </w:tabs>
      </w:pPr>
    </w:p>
    <w:p w:rsidR="00C958BB" w:rsidRDefault="00C958BB" w:rsidP="00C958BB">
      <w:pPr>
        <w:tabs>
          <w:tab w:val="left" w:pos="5190"/>
        </w:tabs>
      </w:pPr>
    </w:p>
    <w:p w:rsidR="00C958BB" w:rsidRDefault="00C958BB" w:rsidP="00C958BB">
      <w:pPr>
        <w:tabs>
          <w:tab w:val="left" w:pos="5190"/>
        </w:tabs>
      </w:pPr>
    </w:p>
    <w:p w:rsidR="00C958BB" w:rsidRDefault="00C958BB" w:rsidP="00C958BB">
      <w:pPr>
        <w:tabs>
          <w:tab w:val="left" w:pos="5190"/>
        </w:tabs>
      </w:pPr>
    </w:p>
    <w:p w:rsidR="00C958BB" w:rsidRDefault="00C958BB" w:rsidP="00C958BB">
      <w:pPr>
        <w:tabs>
          <w:tab w:val="left" w:pos="5190"/>
        </w:tabs>
      </w:pPr>
    </w:p>
    <w:p w:rsidR="00C958BB" w:rsidRDefault="00C958BB" w:rsidP="00C958BB">
      <w:pPr>
        <w:tabs>
          <w:tab w:val="left" w:pos="5190"/>
        </w:tabs>
      </w:pPr>
    </w:p>
    <w:p w:rsidR="00C958BB" w:rsidRDefault="00C958BB" w:rsidP="00C958BB">
      <w:pPr>
        <w:tabs>
          <w:tab w:val="left" w:pos="5190"/>
        </w:tabs>
      </w:pPr>
    </w:p>
    <w:p w:rsidR="00C958BB" w:rsidRPr="00BC6DB9" w:rsidRDefault="00C958BB" w:rsidP="00C958BB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6DB9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C958BB" w:rsidRPr="00BC6DB9" w:rsidRDefault="00C958BB" w:rsidP="00C958BB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6D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958BB" w:rsidRPr="00C958BB" w:rsidRDefault="00C958BB" w:rsidP="00C958BB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8B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C958BB" w:rsidRPr="00C958BB" w:rsidRDefault="00C958BB" w:rsidP="00C958BB">
      <w:pPr>
        <w:pStyle w:val="ConsPlusTitle"/>
        <w:tabs>
          <w:tab w:val="left" w:pos="3315"/>
          <w:tab w:val="center" w:pos="5735"/>
        </w:tabs>
        <w:jc w:val="righ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Pr="00C958B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Прием и выдача документов об утверждении схемы</w:t>
      </w:r>
    </w:p>
    <w:p w:rsidR="00C958BB" w:rsidRPr="00C958BB" w:rsidRDefault="00C958BB" w:rsidP="00C958BB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8BB">
        <w:rPr>
          <w:rFonts w:ascii="Times New Roman" w:eastAsia="Times New Roman" w:hAnsi="Times New Roman" w:cs="Times New Roman"/>
          <w:sz w:val="28"/>
          <w:szCs w:val="28"/>
        </w:rPr>
        <w:t>расположения земельного участка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58BB" w:rsidRDefault="00C958BB" w:rsidP="00C958BB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8BB" w:rsidRPr="00836BE7" w:rsidRDefault="00C958BB" w:rsidP="00C958BB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BE7">
        <w:rPr>
          <w:rFonts w:ascii="Times New Roman" w:hAnsi="Times New Roman" w:cs="Times New Roman"/>
          <w:sz w:val="28"/>
          <w:szCs w:val="28"/>
        </w:rPr>
        <w:t>БЛОК-СХЕМА</w:t>
      </w:r>
    </w:p>
    <w:p w:rsidR="00C958BB" w:rsidRPr="00836BE7" w:rsidRDefault="00C958BB" w:rsidP="00C958BB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BE7">
        <w:rPr>
          <w:rFonts w:ascii="Times New Roman" w:hAnsi="Times New Roman" w:cs="Times New Roman"/>
          <w:sz w:val="28"/>
          <w:szCs w:val="28"/>
        </w:rPr>
        <w:t>административных процедур, выполняемых при предоставлении</w:t>
      </w:r>
    </w:p>
    <w:p w:rsidR="00C958BB" w:rsidRPr="00C958BB" w:rsidRDefault="00C958BB" w:rsidP="00C958BB">
      <w:pPr>
        <w:pStyle w:val="ConsPlusTitle"/>
        <w:tabs>
          <w:tab w:val="left" w:pos="3315"/>
          <w:tab w:val="center" w:pos="5735"/>
        </w:tabs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958BB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Pr="00C958B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Прием и выдача документов об утверждении схемы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58B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расположения земельного участка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58BB" w:rsidRPr="000C7200" w:rsidRDefault="00C958BB" w:rsidP="00C958BB">
      <w:pPr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58BB" w:rsidRDefault="00C958BB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58BB" w:rsidRDefault="00C958BB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hAnsi="Century Gothic" w:cs="Arial"/>
          <w:sz w:val="24"/>
          <w:szCs w:val="24"/>
        </w:rPr>
        <w:t xml:space="preserve">     </w:t>
      </w:r>
      <w:r>
        <w:rPr>
          <w:rFonts w:ascii="Century Gothic" w:hAnsi="Century Gothic" w:cs="Arial"/>
          <w:sz w:val="18"/>
          <w:szCs w:val="18"/>
        </w:rPr>
        <w:t xml:space="preserve">                                   </w:t>
      </w:r>
      <w:r>
        <w:t xml:space="preserve">         </w:t>
      </w:r>
      <w:r w:rsidR="00E90695">
        <w:rPr>
          <w:rFonts w:ascii="Times New Roman" w:hAnsi="Times New Roman" w:cs="Times New Roman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27.2pt;margin-top:1.6pt;width:190.35pt;height:37.8pt;z-index:251660288;mso-position-horizontal-relative:text;mso-position-vertical-relative:text">
            <v:textbox>
              <w:txbxContent>
                <w:p w:rsidR="00C958BB" w:rsidRPr="00906B66" w:rsidRDefault="00C958BB" w:rsidP="00C958BB">
                  <w:pPr>
                    <w:spacing w:before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C958BB" w:rsidRDefault="00C958BB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58BB" w:rsidRDefault="00C958BB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58BB" w:rsidRDefault="00E90695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1pt;margin-top:1.45pt;width:0;height:42.05pt;z-index:251661312" o:connectortype="straight">
            <v:stroke endarrow="block"/>
          </v:shape>
        </w:pict>
      </w:r>
    </w:p>
    <w:p w:rsidR="00C958BB" w:rsidRDefault="00C958BB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58BB" w:rsidRDefault="00C958BB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58BB" w:rsidRDefault="00E90695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2.4pt;margin-top:5.55pt;width:185.15pt;height:42.15pt;z-index:251662336">
            <v:textbox>
              <w:txbxContent>
                <w:p w:rsidR="00C958BB" w:rsidRPr="00906B66" w:rsidRDefault="00C958BB" w:rsidP="00C958BB">
                  <w:pPr>
                    <w:spacing w:before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</w:t>
                  </w:r>
                  <w:r w:rsidRPr="00906B66">
                    <w:rPr>
                      <w:rFonts w:ascii="Times New Roman" w:hAnsi="Times New Roman" w:cs="Times New Roman"/>
                    </w:rPr>
                    <w:t xml:space="preserve"> заявления с документами</w:t>
                  </w:r>
                </w:p>
              </w:txbxContent>
            </v:textbox>
          </v:shape>
        </w:pict>
      </w:r>
    </w:p>
    <w:p w:rsidR="00C958BB" w:rsidRDefault="00C958BB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58BB" w:rsidRDefault="00C958BB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58BB" w:rsidRPr="000C7200" w:rsidRDefault="00E90695" w:rsidP="00C958BB">
      <w:pPr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219.45pt;margin-top:9.75pt;width:0;height:42.05pt;z-index:251663360" o:connectortype="straight">
            <v:stroke endarrow="block"/>
          </v:shape>
        </w:pict>
      </w:r>
    </w:p>
    <w:p w:rsidR="00C958BB" w:rsidRDefault="00C958BB" w:rsidP="00C958BB">
      <w:pPr>
        <w:pStyle w:val="ConsPlusNonformat"/>
      </w:pPr>
      <w:r>
        <w:t xml:space="preserve">                      </w:t>
      </w:r>
    </w:p>
    <w:p w:rsidR="00C958BB" w:rsidRDefault="00C958BB" w:rsidP="00C958BB">
      <w:pPr>
        <w:pStyle w:val="ConsPlusNonformat"/>
      </w:pPr>
      <w:r>
        <w:t xml:space="preserve">               </w:t>
      </w:r>
    </w:p>
    <w:p w:rsidR="00C958BB" w:rsidRDefault="00C958BB" w:rsidP="00C958BB">
      <w:pPr>
        <w:pStyle w:val="ConsPlusNonformat"/>
      </w:pPr>
    </w:p>
    <w:p w:rsidR="00C958BB" w:rsidRDefault="00E90695" w:rsidP="00C958BB">
      <w:pPr>
        <w:pStyle w:val="ConsPlusNonformat"/>
      </w:pP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137.9pt;margin-top:10.15pt;width:163.8pt;height:109.2pt;z-index:251664384">
            <v:textbox>
              <w:txbxContent>
                <w:p w:rsidR="00C958BB" w:rsidRPr="00906B66" w:rsidRDefault="00C958BB" w:rsidP="00C958BB">
                  <w:pPr>
                    <w:spacing w:before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6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Выполняются ли условия для предоставления услуги</w:t>
                  </w:r>
                </w:p>
              </w:txbxContent>
            </v:textbox>
          </v:shape>
        </w:pict>
      </w:r>
      <w:r w:rsidR="00C958BB">
        <w:t xml:space="preserve">                   </w:t>
      </w: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Pr="002B4A95" w:rsidRDefault="00C958BB" w:rsidP="00C958BB">
      <w:pPr>
        <w:pStyle w:val="ConsPlusNonformat"/>
        <w:tabs>
          <w:tab w:val="left" w:pos="6371"/>
        </w:tabs>
        <w:rPr>
          <w:rFonts w:ascii="Times New Roman" w:hAnsi="Times New Roman" w:cs="Times New Roman"/>
        </w:rPr>
      </w:pPr>
      <w:r>
        <w:t xml:space="preserve">             </w:t>
      </w:r>
      <w:r w:rsidRPr="00A807AC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</w:rPr>
        <w:tab/>
      </w:r>
      <w:r w:rsidRPr="00A807AC">
        <w:rPr>
          <w:rFonts w:ascii="Times New Roman" w:hAnsi="Times New Roman" w:cs="Times New Roman"/>
          <w:sz w:val="24"/>
          <w:szCs w:val="24"/>
        </w:rPr>
        <w:t xml:space="preserve">            да</w:t>
      </w:r>
    </w:p>
    <w:p w:rsidR="00C958BB" w:rsidRDefault="00E90695" w:rsidP="00C958BB">
      <w:pPr>
        <w:pStyle w:val="ConsPlusNonformat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margin-left:281.5pt;margin-top:28.95pt;width:121.05pt;height:80.65pt;rotation:90;flip:x;z-index:251665408" o:connectortype="elbow" adj="-197,145723,-66781">
            <v:stroke endarrow="block"/>
          </v:shape>
        </w:pict>
      </w:r>
      <w:r>
        <w:rPr>
          <w:noProof/>
        </w:rPr>
        <w:pict>
          <v:shape id="_x0000_s1032" type="#_x0000_t34" style="position:absolute;margin-left:36.65pt;margin-top:28.55pt;width:121.05pt;height:81.45pt;rotation:90;z-index:251666432" o:connectortype="elbow" adj="-63,-136800,-34724">
            <v:stroke endarrow="block"/>
          </v:shape>
        </w:pict>
      </w: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E90695" w:rsidP="00C958BB">
      <w:pPr>
        <w:pStyle w:val="ConsPlusNonformat"/>
      </w:pPr>
      <w:r>
        <w:rPr>
          <w:noProof/>
        </w:rPr>
        <w:pict>
          <v:shape id="_x0000_s1034" type="#_x0000_t202" style="position:absolute;margin-left:332.1pt;margin-top:5.2pt;width:102.6pt;height:37.8pt;z-index:251668480">
            <v:textbox>
              <w:txbxContent>
                <w:p w:rsidR="00C958BB" w:rsidRPr="002B4A95" w:rsidRDefault="00C958BB" w:rsidP="00C958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4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.7pt;margin-top:5.2pt;width:102.6pt;height:37.8pt;z-index:251667456">
            <v:textbox style="mso-next-textbox:#_x0000_s1033">
              <w:txbxContent>
                <w:p w:rsidR="00C958BB" w:rsidRPr="002B4A95" w:rsidRDefault="00C958BB" w:rsidP="00C958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4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отказа</w:t>
                  </w:r>
                </w:p>
              </w:txbxContent>
            </v:textbox>
          </v:shape>
        </w:pict>
      </w: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E90695" w:rsidP="00C958BB">
      <w:pPr>
        <w:pStyle w:val="ConsPlusNonformat"/>
      </w:pPr>
      <w:r>
        <w:rPr>
          <w:noProof/>
        </w:rPr>
        <w:pict>
          <v:shape id="_x0000_s1036" type="#_x0000_t32" style="position:absolute;margin-left:382.35pt;margin-top:9pt;width:0;height:25.35pt;z-index:25167052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56.45pt;margin-top:9pt;width:0;height:25.35pt;z-index:251669504" o:connectortype="straight">
            <v:stroke endarrow="block"/>
          </v:shape>
        </w:pict>
      </w:r>
    </w:p>
    <w:p w:rsidR="00C958BB" w:rsidRDefault="00C958BB" w:rsidP="00C958BB">
      <w:pPr>
        <w:pStyle w:val="ConsPlusNonformat"/>
      </w:pPr>
    </w:p>
    <w:p w:rsidR="00C958BB" w:rsidRDefault="00C958BB" w:rsidP="00C958BB">
      <w:pPr>
        <w:pStyle w:val="ConsPlusNonformat"/>
      </w:pPr>
    </w:p>
    <w:p w:rsidR="00C958BB" w:rsidRDefault="00E90695" w:rsidP="00C958BB">
      <w:pPr>
        <w:pStyle w:val="ConsPlusNonformat"/>
      </w:pPr>
      <w:r>
        <w:rPr>
          <w:noProof/>
        </w:rPr>
        <w:pict>
          <v:shape id="_x0000_s1038" type="#_x0000_t202" style="position:absolute;margin-left:326.7pt;margin-top:.35pt;width:112.2pt;height:52.2pt;z-index:251672576">
            <v:textbox>
              <w:txbxContent>
                <w:p w:rsidR="00C958BB" w:rsidRPr="002B4A95" w:rsidRDefault="00C958BB" w:rsidP="00C958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4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документов об утверждении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.5pt;margin-top:.35pt;width:112.2pt;height:52.2pt;z-index:251671552">
            <v:textbox style="mso-next-textbox:#_x0000_s1037">
              <w:txbxContent>
                <w:p w:rsidR="00C958BB" w:rsidRPr="002B4A95" w:rsidRDefault="00C958BB" w:rsidP="00C958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4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письма</w:t>
                  </w:r>
                  <w:r w:rsidRPr="002B4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отказе</w:t>
                  </w:r>
                </w:p>
              </w:txbxContent>
            </v:textbox>
          </v:shape>
        </w:pict>
      </w:r>
      <w:r w:rsidR="00C958BB">
        <w:t xml:space="preserve">                                     </w:t>
      </w:r>
    </w:p>
    <w:p w:rsidR="00C958BB" w:rsidRDefault="00C958BB" w:rsidP="00C958BB">
      <w:pPr>
        <w:pStyle w:val="ConsPlusNonformat"/>
      </w:pPr>
      <w:r>
        <w:t xml:space="preserve">  </w:t>
      </w:r>
    </w:p>
    <w:p w:rsidR="00C958BB" w:rsidRDefault="00C958BB" w:rsidP="00C958BB">
      <w:pPr>
        <w:adjustRightInd w:val="0"/>
        <w:spacing w:after="0" w:line="240" w:lineRule="auto"/>
        <w:ind w:left="540"/>
        <w:jc w:val="both"/>
        <w:rPr>
          <w:sz w:val="20"/>
          <w:szCs w:val="20"/>
        </w:rPr>
      </w:pPr>
    </w:p>
    <w:p w:rsidR="00C958BB" w:rsidRPr="00C958BB" w:rsidRDefault="00C958BB" w:rsidP="00C958BB">
      <w:pPr>
        <w:tabs>
          <w:tab w:val="left" w:pos="5190"/>
        </w:tabs>
        <w:spacing w:after="0" w:line="240" w:lineRule="auto"/>
      </w:pPr>
    </w:p>
    <w:sectPr w:rsidR="00C958BB" w:rsidRPr="00C958BB" w:rsidSect="0087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0004D06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9F"/>
    <w:multiLevelType w:val="hybridMultilevel"/>
    <w:tmpl w:val="4006B5E6"/>
    <w:lvl w:ilvl="0" w:tplc="00005F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36A667A">
      <w:start w:val="22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lang w:val="ru-RU"/>
      </w:rPr>
    </w:lvl>
    <w:lvl w:ilvl="3" w:tplc="00000035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1.%2."/>
      <w:lvlJc w:val="left"/>
      <w:pPr>
        <w:tabs>
          <w:tab w:val="num" w:pos="502"/>
        </w:tabs>
        <w:ind w:left="502" w:hanging="360"/>
      </w:pPr>
    </w:lvl>
    <w:lvl w:ilvl="2" w:tplc="000041BB">
      <w:start w:val="2"/>
      <w:numFmt w:val="decimal"/>
      <w:lvlText w:val="1.%3."/>
      <w:lvlJc w:val="left"/>
      <w:pPr>
        <w:tabs>
          <w:tab w:val="num" w:pos="360"/>
        </w:tabs>
        <w:ind w:left="360" w:hanging="360"/>
      </w:pPr>
    </w:lvl>
    <w:lvl w:ilvl="3" w:tplc="000026E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FC1"/>
    <w:rsid w:val="00057521"/>
    <w:rsid w:val="00085CB4"/>
    <w:rsid w:val="000D7023"/>
    <w:rsid w:val="001003CA"/>
    <w:rsid w:val="00116C4F"/>
    <w:rsid w:val="00136598"/>
    <w:rsid w:val="0017153B"/>
    <w:rsid w:val="001F3844"/>
    <w:rsid w:val="00206111"/>
    <w:rsid w:val="002443A6"/>
    <w:rsid w:val="00271216"/>
    <w:rsid w:val="00295237"/>
    <w:rsid w:val="00297606"/>
    <w:rsid w:val="002F7346"/>
    <w:rsid w:val="00345011"/>
    <w:rsid w:val="00351EEE"/>
    <w:rsid w:val="00376F57"/>
    <w:rsid w:val="00392983"/>
    <w:rsid w:val="004035AA"/>
    <w:rsid w:val="00454944"/>
    <w:rsid w:val="004B3988"/>
    <w:rsid w:val="004D49E3"/>
    <w:rsid w:val="00505391"/>
    <w:rsid w:val="00572E39"/>
    <w:rsid w:val="00594F0A"/>
    <w:rsid w:val="005E2143"/>
    <w:rsid w:val="00624FC1"/>
    <w:rsid w:val="00744465"/>
    <w:rsid w:val="0077042D"/>
    <w:rsid w:val="007C08FB"/>
    <w:rsid w:val="008209D7"/>
    <w:rsid w:val="008419B1"/>
    <w:rsid w:val="00875D78"/>
    <w:rsid w:val="008931CA"/>
    <w:rsid w:val="008E26B7"/>
    <w:rsid w:val="008F7D1B"/>
    <w:rsid w:val="00923AE2"/>
    <w:rsid w:val="00986C02"/>
    <w:rsid w:val="009A0E5E"/>
    <w:rsid w:val="009F43AB"/>
    <w:rsid w:val="00A16F0F"/>
    <w:rsid w:val="00A6130E"/>
    <w:rsid w:val="00A615D2"/>
    <w:rsid w:val="00AD40C7"/>
    <w:rsid w:val="00AF52DF"/>
    <w:rsid w:val="00C264C3"/>
    <w:rsid w:val="00C63656"/>
    <w:rsid w:val="00C958BB"/>
    <w:rsid w:val="00CA2DCB"/>
    <w:rsid w:val="00CC477E"/>
    <w:rsid w:val="00CD7F0A"/>
    <w:rsid w:val="00DD7557"/>
    <w:rsid w:val="00DD7BA9"/>
    <w:rsid w:val="00E16839"/>
    <w:rsid w:val="00E315FF"/>
    <w:rsid w:val="00E90695"/>
    <w:rsid w:val="00F0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27"/>
        <o:r id="V:Rule8" type="connector" idref="#_x0000_s1036"/>
        <o:r id="V:Rule9" type="connector" idref="#_x0000_s1032"/>
        <o:r id="V:Rule10" type="connector" idref="#_x0000_s1035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4FC1"/>
    <w:rPr>
      <w:color w:val="0000FF"/>
      <w:u w:val="single"/>
    </w:rPr>
  </w:style>
  <w:style w:type="paragraph" w:customStyle="1" w:styleId="ConsPlusNormal">
    <w:name w:val="ConsPlusNormal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624FC1"/>
    <w:pPr>
      <w:widowControl w:val="0"/>
      <w:adjustRightInd w:val="0"/>
      <w:spacing w:after="0" w:line="360" w:lineRule="auto"/>
      <w:ind w:left="-567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Подзаголовок Знак"/>
    <w:basedOn w:val="a0"/>
    <w:link w:val="a4"/>
    <w:rsid w:val="00624F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footer"/>
    <w:basedOn w:val="a"/>
    <w:link w:val="a7"/>
    <w:uiPriority w:val="99"/>
    <w:rsid w:val="004B3988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B398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95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0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2016-03-21T03:41:00Z</cp:lastPrinted>
  <dcterms:created xsi:type="dcterms:W3CDTF">2016-02-24T03:37:00Z</dcterms:created>
  <dcterms:modified xsi:type="dcterms:W3CDTF">2016-03-21T03:42:00Z</dcterms:modified>
</cp:coreProperties>
</file>